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55" w:rsidRPr="00986A4F" w:rsidRDefault="00C91C93" w:rsidP="00692F5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6A4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92F55" w:rsidRPr="00986A4F" w:rsidRDefault="00692F55" w:rsidP="00692F5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A4F">
        <w:rPr>
          <w:rFonts w:ascii="Times New Roman" w:hAnsi="Times New Roman" w:cs="Times New Roman"/>
          <w:b/>
          <w:sz w:val="28"/>
          <w:szCs w:val="28"/>
        </w:rPr>
        <w:t>о</w:t>
      </w:r>
      <w:r w:rsidR="00C91C93" w:rsidRPr="00986A4F">
        <w:rPr>
          <w:rFonts w:ascii="Times New Roman" w:hAnsi="Times New Roman" w:cs="Times New Roman"/>
          <w:b/>
          <w:sz w:val="28"/>
          <w:szCs w:val="28"/>
        </w:rPr>
        <w:t xml:space="preserve"> состоянии коррупции и реализац</w:t>
      </w:r>
      <w:r w:rsidRPr="00986A4F">
        <w:rPr>
          <w:rFonts w:ascii="Times New Roman" w:hAnsi="Times New Roman" w:cs="Times New Roman"/>
          <w:b/>
          <w:sz w:val="28"/>
          <w:szCs w:val="28"/>
        </w:rPr>
        <w:t>ии антикоррупционной политики в</w:t>
      </w:r>
    </w:p>
    <w:p w:rsidR="00C91C93" w:rsidRPr="00986A4F" w:rsidRDefault="00C91C93" w:rsidP="00692F5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A4F">
        <w:rPr>
          <w:rFonts w:ascii="Times New Roman" w:hAnsi="Times New Roman" w:cs="Times New Roman"/>
          <w:b/>
          <w:sz w:val="28"/>
          <w:szCs w:val="28"/>
        </w:rPr>
        <w:t>Министерстве лесного хозяйства Республики Татарстан в 2015 году</w:t>
      </w:r>
    </w:p>
    <w:p w:rsidR="00692F55" w:rsidRPr="004C1665" w:rsidRDefault="00692F55" w:rsidP="00692F5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12C" w:rsidRPr="00123A29" w:rsidRDefault="0061312C" w:rsidP="00655005">
      <w:pPr>
        <w:pStyle w:val="a6"/>
        <w:spacing w:line="360" w:lineRule="auto"/>
        <w:ind w:left="1353"/>
        <w:jc w:val="center"/>
        <w:rPr>
          <w:rFonts w:eastAsiaTheme="minorHAnsi"/>
          <w:b/>
          <w:i/>
        </w:rPr>
      </w:pPr>
      <w:r w:rsidRPr="00123A29">
        <w:rPr>
          <w:rFonts w:eastAsiaTheme="minorHAnsi"/>
          <w:b/>
          <w:i/>
        </w:rPr>
        <w:t>Состояние коррупции в Министерстве лесного хозяйства Республики Татарстан</w:t>
      </w:r>
    </w:p>
    <w:p w:rsidR="0061312C" w:rsidRPr="00655005" w:rsidRDefault="0061312C" w:rsidP="006550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005">
        <w:rPr>
          <w:rFonts w:ascii="Times New Roman" w:hAnsi="Times New Roman" w:cs="Times New Roman"/>
          <w:sz w:val="28"/>
          <w:szCs w:val="28"/>
        </w:rPr>
        <w:t xml:space="preserve"> Преступлений коррупционной направленности, таких как взяточничество, злоупотребление должностными полномочиями, должностной подлог, мошенничество с использованием служебного положения в 2015 году в Министерстве лесного хозяйства Республики Татарстан (далее – Министерство) не выявлено.</w:t>
      </w:r>
    </w:p>
    <w:p w:rsidR="0061312C" w:rsidRPr="00655005" w:rsidRDefault="0061312C" w:rsidP="006550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005">
        <w:rPr>
          <w:rFonts w:ascii="Times New Roman" w:hAnsi="Times New Roman" w:cs="Times New Roman"/>
          <w:sz w:val="28"/>
          <w:szCs w:val="28"/>
        </w:rPr>
        <w:t>Должностные лица в Министерстве лесного хозяйства к уголовной ответственности в 2015 году не привлекались.</w:t>
      </w:r>
    </w:p>
    <w:p w:rsidR="0061312C" w:rsidRPr="00655005" w:rsidRDefault="0061312C" w:rsidP="004A252A">
      <w:pPr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005">
        <w:rPr>
          <w:rFonts w:ascii="Times New Roman" w:hAnsi="Times New Roman" w:cs="Times New Roman"/>
          <w:sz w:val="28"/>
          <w:szCs w:val="28"/>
        </w:rPr>
        <w:lastRenderedPageBreak/>
        <w:t xml:space="preserve"> Общее количество государственных гражданских служащих в Управлении – 56 человек. </w:t>
      </w:r>
      <w:r w:rsidRPr="00655005">
        <w:rPr>
          <w:rFonts w:ascii="Times New Roman" w:hAnsi="Times New Roman" w:cs="Times New Roman"/>
          <w:bCs/>
          <w:sz w:val="28"/>
          <w:szCs w:val="28"/>
        </w:rPr>
        <w:t>Приказом Министерства лесного хозяйства от 20.05.2014  № 188-осн утверждены 11 должностей государственной службы, замещение которых связано с коррупционными рисками. Перечень должностей опубликован на официальном сайте Министерства лесного хозяйства в разделе «Противодействие коррупции»  подраздела «</w:t>
      </w:r>
      <w:r w:rsidRPr="00655005">
        <w:rPr>
          <w:rFonts w:ascii="Times New Roman" w:hAnsi="Times New Roman" w:cs="Times New Roman"/>
          <w:sz w:val="28"/>
          <w:szCs w:val="28"/>
        </w:rPr>
        <w:t>Перечень должностей государственной гражданской службы Республики Татарстан в государственном органе, замещение которых связано с коррупционными рисками»</w:t>
      </w:r>
      <w:r w:rsidR="00E90EDB">
        <w:rPr>
          <w:rFonts w:ascii="Times New Roman" w:hAnsi="Times New Roman" w:cs="Times New Roman"/>
          <w:sz w:val="28"/>
          <w:szCs w:val="28"/>
        </w:rPr>
        <w:t>.</w:t>
      </w:r>
    </w:p>
    <w:p w:rsidR="00830D1B" w:rsidRDefault="00830D1B" w:rsidP="0065500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DA4" w:rsidRPr="00655005">
        <w:rPr>
          <w:rFonts w:ascii="Times New Roman" w:hAnsi="Times New Roman" w:cs="Times New Roman"/>
          <w:sz w:val="28"/>
          <w:szCs w:val="28"/>
        </w:rPr>
        <w:t>Коррупционным рискам подвержены</w:t>
      </w:r>
      <w:r w:rsidR="004A252A">
        <w:rPr>
          <w:rFonts w:ascii="Times New Roman" w:hAnsi="Times New Roman" w:cs="Times New Roman"/>
          <w:sz w:val="28"/>
          <w:szCs w:val="28"/>
        </w:rPr>
        <w:t xml:space="preserve"> структурные подразделения Министерства, </w:t>
      </w:r>
      <w:r w:rsidR="00922DA4"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биоразнообразия, </w:t>
      </w:r>
      <w:r w:rsidR="00922DA4"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50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пецинспекция по контролю состояния биоразнообразия и ООПТ</w:t>
      </w:r>
      <w:r w:rsidR="00922DA4" w:rsidRPr="006550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</w:t>
      </w:r>
      <w:r w:rsidRPr="006550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тдел арендных отношений,</w:t>
      </w:r>
      <w:r w:rsidR="00922DA4" w:rsidRPr="006550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</w:t>
      </w:r>
      <w:r w:rsidRPr="006550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ектор охраны и защиты лесного фонда</w:t>
      </w:r>
      <w:r w:rsidR="00922DA4" w:rsidRPr="006550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</w:t>
      </w:r>
      <w:r w:rsidRPr="006550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тдел государственного лесного реестра, использования лесов и лесоустройства</w:t>
      </w:r>
      <w:r w:rsidR="00922DA4" w:rsidRPr="006550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</w:t>
      </w: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госконтроля и надзора</w:t>
      </w:r>
      <w:r w:rsidR="004A2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005" w:rsidRDefault="00655005" w:rsidP="0065500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005" w:rsidRDefault="00655005" w:rsidP="0065500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005" w:rsidRPr="00655005" w:rsidRDefault="00655005" w:rsidP="006550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312C" w:rsidRPr="00655005" w:rsidRDefault="0061312C" w:rsidP="00655005">
      <w:pPr>
        <w:keepLines/>
        <w:spacing w:line="360" w:lineRule="auto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655005">
        <w:rPr>
          <w:rFonts w:ascii="Times New Roman" w:hAnsi="Times New Roman" w:cs="Times New Roman"/>
          <w:b/>
          <w:i/>
          <w:sz w:val="28"/>
          <w:szCs w:val="28"/>
        </w:rPr>
        <w:t>Меры по противодействию коррупции, реализованные в органе</w:t>
      </w:r>
    </w:p>
    <w:p w:rsidR="008C6767" w:rsidRPr="00655005" w:rsidRDefault="008C6767" w:rsidP="00655005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05">
        <w:rPr>
          <w:rFonts w:ascii="Times New Roman" w:hAnsi="Times New Roman" w:cs="Times New Roman"/>
          <w:sz w:val="28"/>
          <w:szCs w:val="28"/>
        </w:rPr>
        <w:t xml:space="preserve">    </w:t>
      </w:r>
      <w:r w:rsidR="00941463">
        <w:rPr>
          <w:rFonts w:ascii="Times New Roman" w:hAnsi="Times New Roman" w:cs="Times New Roman"/>
          <w:sz w:val="28"/>
          <w:szCs w:val="28"/>
        </w:rPr>
        <w:t xml:space="preserve"> </w:t>
      </w:r>
      <w:r w:rsidRPr="00655005">
        <w:rPr>
          <w:rFonts w:ascii="Times New Roman" w:hAnsi="Times New Roman" w:cs="Times New Roman"/>
          <w:sz w:val="28"/>
          <w:szCs w:val="28"/>
        </w:rPr>
        <w:t xml:space="preserve"> На заседаниях Комиссии по противодействию коррупции рассматриваются результаты мониторинга информации о коррупционных проявлениях в деятельности должностных лиц Министерства, размещенной в средствах массовой информации, включая Интернет и «Телефон доверия», а также содержащейся в поступающих обращениях граждан и юридических лиц.</w:t>
      </w:r>
    </w:p>
    <w:p w:rsidR="00833F53" w:rsidRPr="00655005" w:rsidRDefault="00833F53" w:rsidP="00655005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05">
        <w:rPr>
          <w:rFonts w:ascii="Times New Roman" w:hAnsi="Times New Roman" w:cs="Times New Roman"/>
          <w:sz w:val="28"/>
          <w:szCs w:val="28"/>
        </w:rPr>
        <w:t xml:space="preserve">     На заседаниях комиссии с правом совещательного голоса участвует непосредственный руководитель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урегулированию конфликта интересов.</w:t>
      </w:r>
    </w:p>
    <w:p w:rsidR="00941463" w:rsidRDefault="00833F53" w:rsidP="00655005">
      <w:pPr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005">
        <w:rPr>
          <w:rFonts w:ascii="Times New Roman" w:hAnsi="Times New Roman" w:cs="Times New Roman"/>
          <w:sz w:val="28"/>
          <w:szCs w:val="28"/>
        </w:rPr>
        <w:lastRenderedPageBreak/>
        <w:t>В разделе «Противодействие коррупции»  обновляется информация о предстоящих заседаниях Комиссии по противодействию коррупции. Заседания Комиссии по противодействию коррупции проводятся в соответствии с утвержденным Планом работы на 2015 год. В подразделе «Комиссия при министре лесного хозяйства Республики Татарстан по противодействию коррупции» раздела «Противодействие коррупции» официального сайта министерства размещается информация о предстоящем  заседании Комиссии при министре лесного хозяйства Республики Татарстан с указанием места и времени  проведения,  повестки дня заседания Комиссии. Также указаны контактные данные секретаря комиссии и адрес электронной почты. Положение и состав Комиссии по противодействию коррупции, План работы, анонсы очередных заседаний, фото и видеорепортажи размещаются на сайте Министерства в разделе «Противодействие коррупции».</w:t>
      </w:r>
    </w:p>
    <w:p w:rsidR="00833F53" w:rsidRPr="00655005" w:rsidRDefault="00833F53" w:rsidP="00941463">
      <w:pPr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005">
        <w:rPr>
          <w:rFonts w:ascii="Times New Roman" w:hAnsi="Times New Roman" w:cs="Times New Roman"/>
          <w:sz w:val="28"/>
          <w:szCs w:val="28"/>
        </w:rPr>
        <w:lastRenderedPageBreak/>
        <w:t>На заседаниях были рассмотрены результаты исполнения административных регламентов оказания государственных услуг, результаты работы по проведению антикоррупционной экспертизы нормативных правовых актов и их проектов, отчеты об исполнении ведомственной антикоррупционной программы, информация природоохранной прокуратуры и Прокуратуры РТ, результаты антикоррупционного мониторинга и данные социологического исследования, подготовленные Комитетом РТ по социально-экономическому мониторингу и другое.</w:t>
      </w:r>
    </w:p>
    <w:p w:rsidR="00DB06C5" w:rsidRPr="00655005" w:rsidRDefault="008C6767" w:rsidP="00E90EDB">
      <w:pPr>
        <w:keepLine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05">
        <w:rPr>
          <w:rFonts w:ascii="Times New Roman" w:hAnsi="Times New Roman" w:cs="Times New Roman"/>
          <w:sz w:val="28"/>
          <w:szCs w:val="28"/>
        </w:rPr>
        <w:t>За 2015 год период информации коррупционной направленности не выявлено</w:t>
      </w:r>
      <w:r w:rsidR="00E90EDB">
        <w:rPr>
          <w:rFonts w:ascii="Times New Roman" w:hAnsi="Times New Roman" w:cs="Times New Roman"/>
          <w:sz w:val="28"/>
          <w:szCs w:val="28"/>
        </w:rPr>
        <w:t xml:space="preserve">. </w:t>
      </w:r>
      <w:r w:rsidR="00DB06C5" w:rsidRPr="00655005">
        <w:rPr>
          <w:rFonts w:ascii="Times New Roman" w:hAnsi="Times New Roman" w:cs="Times New Roman"/>
          <w:sz w:val="28"/>
          <w:szCs w:val="28"/>
        </w:rPr>
        <w:t>На основании приказа от 21.12.2015 №</w:t>
      </w:r>
      <w:r w:rsidR="005F3926" w:rsidRPr="00655005">
        <w:rPr>
          <w:rFonts w:ascii="Times New Roman" w:hAnsi="Times New Roman" w:cs="Times New Roman"/>
          <w:sz w:val="28"/>
          <w:szCs w:val="28"/>
        </w:rPr>
        <w:t xml:space="preserve"> </w:t>
      </w:r>
      <w:r w:rsidR="00DB06C5" w:rsidRPr="00655005">
        <w:rPr>
          <w:rFonts w:ascii="Times New Roman" w:hAnsi="Times New Roman" w:cs="Times New Roman"/>
          <w:sz w:val="28"/>
          <w:szCs w:val="28"/>
        </w:rPr>
        <w:t>505</w:t>
      </w:r>
      <w:r w:rsidR="00E237C5" w:rsidRPr="00655005">
        <w:rPr>
          <w:rFonts w:ascii="Times New Roman" w:hAnsi="Times New Roman" w:cs="Times New Roman"/>
          <w:sz w:val="28"/>
          <w:szCs w:val="28"/>
        </w:rPr>
        <w:t>-осн «</w:t>
      </w:r>
      <w:r w:rsidR="00DB06C5" w:rsidRPr="00655005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лесного хозяйства Республики Татарстан от 23.12.2011 № 627/1-осн</w:t>
      </w:r>
      <w:r w:rsidR="00941463">
        <w:rPr>
          <w:rFonts w:ascii="Times New Roman" w:hAnsi="Times New Roman" w:cs="Times New Roman"/>
          <w:sz w:val="28"/>
          <w:szCs w:val="28"/>
        </w:rPr>
        <w:t xml:space="preserve"> </w:t>
      </w:r>
      <w:r w:rsidR="00692F55" w:rsidRPr="00655005">
        <w:rPr>
          <w:rFonts w:ascii="Times New Roman" w:hAnsi="Times New Roman" w:cs="Times New Roman"/>
          <w:sz w:val="28"/>
          <w:szCs w:val="28"/>
        </w:rPr>
        <w:t>«</w:t>
      </w:r>
      <w:r w:rsidR="00DB06C5" w:rsidRPr="00655005">
        <w:rPr>
          <w:rFonts w:ascii="Times New Roman" w:hAnsi="Times New Roman" w:cs="Times New Roman"/>
          <w:sz w:val="28"/>
          <w:szCs w:val="28"/>
        </w:rPr>
        <w:t>О Комиссии при министре лесного хозяйства Республики Татарстан по противодействию коррупции»</w:t>
      </w:r>
      <w:r w:rsidR="00941463">
        <w:rPr>
          <w:rFonts w:ascii="Times New Roman" w:hAnsi="Times New Roman" w:cs="Times New Roman"/>
          <w:sz w:val="28"/>
          <w:szCs w:val="28"/>
        </w:rPr>
        <w:t>.</w:t>
      </w:r>
    </w:p>
    <w:p w:rsidR="00F51FBE" w:rsidRPr="00655005" w:rsidRDefault="005B1E47" w:rsidP="00655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05">
        <w:rPr>
          <w:rFonts w:ascii="Times New Roman" w:hAnsi="Times New Roman" w:cs="Times New Roman"/>
          <w:sz w:val="28"/>
          <w:szCs w:val="28"/>
        </w:rPr>
        <w:t>Комиссия при министре лесного хоз</w:t>
      </w:r>
      <w:r w:rsidR="00E90EDB">
        <w:rPr>
          <w:rFonts w:ascii="Times New Roman" w:hAnsi="Times New Roman" w:cs="Times New Roman"/>
          <w:sz w:val="28"/>
          <w:szCs w:val="28"/>
        </w:rPr>
        <w:t>яйства разрабатывает программные</w:t>
      </w:r>
      <w:r w:rsidRPr="00655005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E90EDB">
        <w:rPr>
          <w:rFonts w:ascii="Times New Roman" w:hAnsi="Times New Roman" w:cs="Times New Roman"/>
          <w:sz w:val="28"/>
          <w:szCs w:val="28"/>
        </w:rPr>
        <w:t>ия</w:t>
      </w:r>
      <w:r w:rsidR="00F51FBE" w:rsidRPr="0065500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и осуществляет контроль за их реализацией, а также обеспечивает:</w:t>
      </w:r>
    </w:p>
    <w:p w:rsidR="00F51FBE" w:rsidRPr="00655005" w:rsidRDefault="00E90EDB" w:rsidP="00655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F51FBE" w:rsidRPr="00655005">
        <w:rPr>
          <w:rFonts w:ascii="Times New Roman" w:hAnsi="Times New Roman" w:cs="Times New Roman"/>
          <w:sz w:val="28"/>
          <w:szCs w:val="28"/>
        </w:rPr>
        <w:t xml:space="preserve"> условий для снижения уровня коррупции в Министерстве лесного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предупреждает коррупционные правонарушения</w:t>
      </w:r>
      <w:r w:rsidR="00F51FBE" w:rsidRPr="006550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1E47" w:rsidRPr="00655005" w:rsidRDefault="00F51FBE" w:rsidP="00655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05">
        <w:rPr>
          <w:rFonts w:ascii="Times New Roman" w:hAnsi="Times New Roman" w:cs="Times New Roman"/>
          <w:sz w:val="28"/>
          <w:szCs w:val="28"/>
        </w:rPr>
        <w:lastRenderedPageBreak/>
        <w:t>прозрачность деятельности Министерства, способствует формированию нетерпимого отношения к коррупционным действиям;</w:t>
      </w:r>
    </w:p>
    <w:p w:rsidR="00F51FBE" w:rsidRPr="00655005" w:rsidRDefault="00F51FBE" w:rsidP="00655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05">
        <w:rPr>
          <w:rFonts w:ascii="Times New Roman" w:hAnsi="Times New Roman" w:cs="Times New Roman"/>
          <w:sz w:val="28"/>
          <w:szCs w:val="28"/>
        </w:rPr>
        <w:t>контроль за качеством и своевременностью решения вопросов, содержащихся в обращениях граждан, имеющих отношений к коррупции</w:t>
      </w:r>
      <w:r w:rsidR="00034A92" w:rsidRPr="00655005">
        <w:rPr>
          <w:rFonts w:ascii="Times New Roman" w:hAnsi="Times New Roman" w:cs="Times New Roman"/>
          <w:sz w:val="28"/>
          <w:szCs w:val="28"/>
        </w:rPr>
        <w:t>.</w:t>
      </w:r>
    </w:p>
    <w:p w:rsidR="00730A2E" w:rsidRPr="00655005" w:rsidRDefault="00730A2E" w:rsidP="00655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05">
        <w:rPr>
          <w:rFonts w:ascii="Times New Roman" w:hAnsi="Times New Roman" w:cs="Times New Roman"/>
          <w:sz w:val="28"/>
          <w:szCs w:val="28"/>
        </w:rPr>
        <w:t>Также  в соответствии с возложенными на нее задачами  комиссия при Министре лесного хозяйства выполняет ряд функций:</w:t>
      </w:r>
    </w:p>
    <w:p w:rsidR="00730A2E" w:rsidRPr="00655005" w:rsidRDefault="00E90EDB" w:rsidP="00655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30A2E" w:rsidRPr="00655005">
        <w:rPr>
          <w:rFonts w:ascii="Times New Roman" w:hAnsi="Times New Roman" w:cs="Times New Roman"/>
          <w:sz w:val="28"/>
          <w:szCs w:val="28"/>
        </w:rPr>
        <w:t>азрабатывает планы и мероприятия по противодействию коррупции;</w:t>
      </w:r>
    </w:p>
    <w:p w:rsidR="00730A2E" w:rsidRPr="00655005" w:rsidRDefault="00E90EDB" w:rsidP="00655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30A2E" w:rsidRPr="00655005">
        <w:rPr>
          <w:rFonts w:ascii="Times New Roman" w:hAnsi="Times New Roman" w:cs="Times New Roman"/>
          <w:sz w:val="28"/>
          <w:szCs w:val="28"/>
        </w:rPr>
        <w:t>ассматривает на внеочередных заседаниях факты обнаружения коррупционных проявлений в Министерстве и принимает меры по их пересечению или предотвращению;</w:t>
      </w:r>
    </w:p>
    <w:p w:rsidR="00730A2E" w:rsidRPr="00655005" w:rsidRDefault="00E90EDB" w:rsidP="00655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0A2E" w:rsidRPr="00655005">
        <w:rPr>
          <w:rFonts w:ascii="Times New Roman" w:hAnsi="Times New Roman" w:cs="Times New Roman"/>
          <w:sz w:val="28"/>
          <w:szCs w:val="28"/>
        </w:rPr>
        <w:t>одготавливает рекомендации для государственных гражданских служащих Министерства по повышению эффективности противодействия коррупции в Министерстве</w:t>
      </w:r>
      <w:r w:rsidR="003D7AAA" w:rsidRPr="00655005">
        <w:rPr>
          <w:rFonts w:ascii="Times New Roman" w:hAnsi="Times New Roman" w:cs="Times New Roman"/>
          <w:sz w:val="28"/>
          <w:szCs w:val="28"/>
        </w:rPr>
        <w:t>.</w:t>
      </w:r>
    </w:p>
    <w:p w:rsidR="003D7AAA" w:rsidRPr="00655005" w:rsidRDefault="003D7AAA" w:rsidP="00655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05">
        <w:rPr>
          <w:rFonts w:ascii="Times New Roman" w:hAnsi="Times New Roman" w:cs="Times New Roman"/>
          <w:sz w:val="28"/>
          <w:szCs w:val="28"/>
        </w:rPr>
        <w:t>В случ</w:t>
      </w:r>
      <w:r w:rsidR="00E90EDB">
        <w:rPr>
          <w:rFonts w:ascii="Times New Roman" w:hAnsi="Times New Roman" w:cs="Times New Roman"/>
          <w:sz w:val="28"/>
          <w:szCs w:val="28"/>
        </w:rPr>
        <w:t>ае необходимости, Комиссия при м</w:t>
      </w:r>
      <w:r w:rsidRPr="00655005">
        <w:rPr>
          <w:rFonts w:ascii="Times New Roman" w:hAnsi="Times New Roman" w:cs="Times New Roman"/>
          <w:sz w:val="28"/>
          <w:szCs w:val="28"/>
        </w:rPr>
        <w:t xml:space="preserve">инистре лесного хозяйства в установленном порядке привлекает для проведения антикоррупционной экспертизы специалистов в определенной сфере правоотношений. </w:t>
      </w:r>
      <w:r w:rsidRPr="00655005">
        <w:rPr>
          <w:rFonts w:ascii="Times New Roman" w:hAnsi="Times New Roman" w:cs="Times New Roman"/>
          <w:sz w:val="28"/>
          <w:szCs w:val="28"/>
        </w:rPr>
        <w:lastRenderedPageBreak/>
        <w:t>Заслушивает на своих заседаниях руководителей структурных подразделений и должностных лиц Министерства о проводимой работе по предупреждению коррупционных проявлений, также осуществляет взаимодействие с правоохранительными органами в целях обмена информацией и проведения антикоррупционных мероприятий.</w:t>
      </w:r>
    </w:p>
    <w:p w:rsidR="00F92B9A" w:rsidRPr="00655005" w:rsidRDefault="00F92B9A" w:rsidP="00655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финансов, бухгалтерского учета и контроля Министерства осуществляется финансовый контроль над соблюдением внутренних стандартов и процедур  составления и исполнения бюджета, а также  подготовкой и организацией мер, направленных на повышение результативности и эффективности использования бюджетных средств  по всем структурным подразделениям Министерства.</w:t>
      </w:r>
    </w:p>
    <w:p w:rsidR="00DB11E3" w:rsidRPr="00655005" w:rsidRDefault="00DB11E3" w:rsidP="00655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выявленных нарушений по результатам проведен</w:t>
      </w:r>
      <w:r w:rsidR="009414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мероприятий по контролю в сфере использования бюджетных средств</w:t>
      </w:r>
      <w:r w:rsidR="00E9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98.</w:t>
      </w:r>
    </w:p>
    <w:p w:rsidR="00DB11E3" w:rsidRPr="00655005" w:rsidRDefault="00DB11E3" w:rsidP="00655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Суммовое выражение выявленных нарушений по результатам проведен</w:t>
      </w:r>
      <w:r w:rsidR="009414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мероприятий по контролю в сфере и</w:t>
      </w:r>
      <w:r w:rsidR="00E90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спользования бюджетных средств - 2653,6 тыс. рублей.</w:t>
      </w:r>
    </w:p>
    <w:p w:rsidR="005D4897" w:rsidRPr="00655005" w:rsidRDefault="00941463" w:rsidP="00655005">
      <w:pPr>
        <w:spacing w:after="0" w:line="360" w:lineRule="auto"/>
        <w:ind w:firstLine="5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830D1B" w:rsidRPr="00655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Министерстве лесного хозяйства </w:t>
      </w:r>
      <w:r w:rsidR="00E9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2015 год были  приняты </w:t>
      </w:r>
      <w:r w:rsidR="005D4897" w:rsidRPr="00655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</w:t>
      </w:r>
      <w:r w:rsidR="00E9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правовые</w:t>
      </w:r>
      <w:r w:rsidR="0060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акты, направленные</w:t>
      </w:r>
      <w:r w:rsidR="005D4897" w:rsidRPr="00655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сокращение коррупционных факторов:</w:t>
      </w:r>
    </w:p>
    <w:p w:rsidR="005D4897" w:rsidRPr="00655005" w:rsidRDefault="0038783C" w:rsidP="00655005">
      <w:pPr>
        <w:widowControl w:val="0"/>
        <w:autoSpaceDE w:val="0"/>
        <w:autoSpaceDN w:val="0"/>
        <w:adjustRightInd w:val="0"/>
        <w:spacing w:after="0" w:line="360" w:lineRule="auto"/>
        <w:ind w:right="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D4897"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Министерства от 16.07.2015 № 271-осн «О порядке уведомления государственными гражданскими служащими Республики Татарстан, замещающими должности в Министерстве лесного хозяйства Республики Татарстан, представителя нанимателя о намерении выполнять иную оплачиваемую работу»;</w:t>
      </w:r>
    </w:p>
    <w:p w:rsidR="005D4897" w:rsidRPr="00655005" w:rsidRDefault="0060173A" w:rsidP="00655005">
      <w:pPr>
        <w:spacing w:after="0" w:line="36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D4897"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Министерства лесного хозяйства Республики Татарстан от 18.06.2015 № 233-осн «Об утверждении Перечня должностей государственной гражданской службы Министерства лесного хозяйства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D4897" w:rsidRPr="00655005" w:rsidRDefault="0060173A" w:rsidP="00655005">
      <w:pPr>
        <w:spacing w:after="0" w:line="36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5D4897"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лесного хозяйства Республики Татарстан от 11.08.2015  № 313 «О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интересов"; </w:t>
      </w:r>
    </w:p>
    <w:p w:rsidR="005D4897" w:rsidRPr="00655005" w:rsidRDefault="0060173A" w:rsidP="00655005">
      <w:pPr>
        <w:spacing w:after="0" w:line="36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D4897"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лесного хозяйства Республики Татарстан от 11.08.2015  № 314-осн « О порядке поступления обращений и заявлений, являющихся основанием для проведения заседания Комиссии по соблюдению требований к служебному поведению государственных гражданских служащих Министерства лесного хозяйства Республики Татарстан и урегулированию конфликта интересов; </w:t>
      </w:r>
    </w:p>
    <w:p w:rsidR="005D4897" w:rsidRPr="00655005" w:rsidRDefault="0060173A" w:rsidP="00655005">
      <w:pPr>
        <w:spacing w:after="0" w:line="36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D4897"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от 11.08.2015  № 315-осн «Об утверждении состава Комиссии Министерства лесного хозяйства Республики Татарстан по соблюдению требований к служебному поведению государственных гражданских служащих Республики Татарстан и урегулированию конфликта интересов»;</w:t>
      </w:r>
    </w:p>
    <w:p w:rsidR="00922DA4" w:rsidRPr="00655005" w:rsidRDefault="0060173A" w:rsidP="00655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</w:t>
      </w:r>
      <w:r w:rsidR="005D4897" w:rsidRPr="00655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риказ № 505-осн от 21.12.2015 "О Комиссии при министре лесного хозяйства Республики Татарстан по противодействию коррупции"</w:t>
      </w:r>
      <w:r w:rsidR="00B25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D4897" w:rsidRPr="00655005" w:rsidRDefault="0060173A" w:rsidP="00655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п</w:t>
      </w:r>
      <w:r w:rsidR="005D4897" w:rsidRPr="00655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риказ № 504-осн от 21.12.2015 "Об утверждении состава Комиссии Министерства лесного хозяйства Республики Татарстан по соблюдению требований к служебному поведению государственных гражданских служащих Республики Татарстан и урегулированию конфликта интересов</w:t>
      </w:r>
      <w:r w:rsidR="00941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22DA4" w:rsidRPr="00655005" w:rsidRDefault="00941463" w:rsidP="00655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22DA4" w:rsidRPr="00655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Результаты реализации ведомственной антикоррупционной программы опубликованы на сайте «</w:t>
      </w:r>
      <w:r w:rsidR="00922DA4" w:rsidRPr="00655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Отчет об исполнении мероприятий государственной программы «Реализация антикоррупционной политики Республики Татарстан на 2015 – 2020 годы» Министерством лесного хозяйства Республики Татарстан по итогам 2015 года.</w:t>
      </w:r>
    </w:p>
    <w:p w:rsidR="00922DA4" w:rsidRPr="00655005" w:rsidRDefault="00941463" w:rsidP="00655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922DA4" w:rsidRPr="00655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6C63" w:rsidRPr="00655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Результаты ведомственной антикоррупционной экспертизы опубликованы на официальном сайте Министерства лесного хозяйства в разд</w:t>
      </w:r>
      <w:r w:rsidR="00B25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 «Противодействие коррупции»:</w:t>
      </w:r>
    </w:p>
    <w:p w:rsidR="00DB185C" w:rsidRPr="00655005" w:rsidRDefault="00AF47C1" w:rsidP="00655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5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25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DB185C" w:rsidRPr="00655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бщее количество проектов нормативных правовых актов, разработанных М</w:t>
      </w:r>
      <w:r w:rsidR="00601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инистерством лесного хозяйства </w:t>
      </w:r>
      <w:r w:rsidR="00B25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29;</w:t>
      </w:r>
    </w:p>
    <w:p w:rsidR="00DB185C" w:rsidRPr="00655005" w:rsidRDefault="00B25D9C" w:rsidP="00655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</w:t>
      </w:r>
      <w:r w:rsidR="00AF47C1" w:rsidRPr="00655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оличество проектов нормативных правовых актов, прошедших антикоррупционную экспертизу органами прокуратуры, юстиции на нал</w:t>
      </w:r>
      <w:r w:rsidR="0060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чие коррупциогенных факторов 17;</w:t>
      </w:r>
    </w:p>
    <w:p w:rsidR="00AF47C1" w:rsidRPr="00655005" w:rsidRDefault="00B25D9C" w:rsidP="00655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к</w:t>
      </w:r>
      <w:r w:rsidR="00AF47C1" w:rsidRPr="00655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оличество проектов нормативных правовых актов, в отношении которых проведена независима</w:t>
      </w:r>
      <w:r w:rsidR="0060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антикоррупционная экспертиза 0.</w:t>
      </w:r>
    </w:p>
    <w:p w:rsidR="00DB11E3" w:rsidRPr="00655005" w:rsidRDefault="00DB11E3" w:rsidP="00655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Министерстве лесного хозяйства созданы условия для проведения независимой антикоррупционной экспертизы проектов нормативных правовых актов. Проекты нормативных правовых актов Министерства размещаются на официальном сайте Министерства с опубликованием следующих данных: дата начала экспертизы, дата окончания экспертизы, контактные данные разработчика (ФИО ответственного лица, должность, телефоны, адреса электронной почты, дополнительная информация), а также с возможностью оценки проектов для независимых экспертов.</w:t>
      </w:r>
    </w:p>
    <w:p w:rsidR="00AF47C1" w:rsidRPr="00655005" w:rsidRDefault="00941463" w:rsidP="00655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47C1" w:rsidRPr="00655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Количество проведенных мероприятий правовой и антикоррупционной направленности в государственном органе (89), в том числе:</w:t>
      </w:r>
    </w:p>
    <w:p w:rsidR="00AF47C1" w:rsidRPr="00655005" w:rsidRDefault="00AF47C1" w:rsidP="006550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конференции, «круглые столы», научно - практические семинары (2)</w:t>
      </w:r>
      <w:r w:rsidR="0060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F47C1" w:rsidRPr="00655005" w:rsidRDefault="00AF47C1" w:rsidP="006550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</w:t>
      </w:r>
      <w:r w:rsidRPr="00655005">
        <w:rPr>
          <w:sz w:val="28"/>
          <w:szCs w:val="28"/>
        </w:rPr>
        <w:t xml:space="preserve"> </w:t>
      </w:r>
      <w:r w:rsidRPr="00655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 государственных служащих РТ на тему антикоррупционного поведения (81)</w:t>
      </w:r>
      <w:r w:rsidR="0060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F47C1" w:rsidRDefault="00AF47C1" w:rsidP="006550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</w:t>
      </w:r>
      <w:r w:rsidRPr="00655005">
        <w:rPr>
          <w:sz w:val="28"/>
          <w:szCs w:val="28"/>
        </w:rPr>
        <w:t xml:space="preserve"> </w:t>
      </w:r>
      <w:r w:rsidR="00DB11E3" w:rsidRPr="00655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мероприятия (6)</w:t>
      </w:r>
      <w:r w:rsidR="0060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1463" w:rsidRPr="00655005" w:rsidRDefault="00941463" w:rsidP="006550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1C33" w:rsidRPr="00915597" w:rsidRDefault="00DA1C33" w:rsidP="00DA1C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15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Работа кадровой службы</w:t>
      </w:r>
    </w:p>
    <w:p w:rsidR="00DA1C33" w:rsidRDefault="00DA1C33" w:rsidP="009155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15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(ответственных за профилактику коррупционных и иных правонарушений)</w:t>
      </w:r>
    </w:p>
    <w:p w:rsidR="00941463" w:rsidRPr="00915597" w:rsidRDefault="00941463" w:rsidP="009155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15597" w:rsidRPr="00915597" w:rsidRDefault="00915597" w:rsidP="006550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февраля 2015 года в Министерстве проведен обучающий семинар-совещание с государственными гражданскими служащими по вопросу соблюдения требований антикоррупционного законодательства в части представления достоверных и полных сведений о доходах. На данном семинаре состоялась презентация электронного сервиса по заполнению обновленных справок, а также рассмотрены актуальные вопросы, возникающие при представлении сведений о доходах.</w:t>
      </w:r>
    </w:p>
    <w:p w:rsidR="00915597" w:rsidRPr="00915597" w:rsidRDefault="00915597" w:rsidP="006550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В апреле 2015 года была проведена работа по приему сведений о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 (супругов) и несовершеннолетних детей  доведен до государственных служащих Министерства с использованием электронной почты. </w:t>
      </w:r>
    </w:p>
    <w:p w:rsidR="00915597" w:rsidRPr="00915597" w:rsidRDefault="00915597" w:rsidP="006550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В период декларационной кампании сотрудникам, у которых возникали затруднения при заполнении сведений о доходах, расходах, об имуществе и обязательствах имущественного характера, оказывалась консультативная помощь.</w:t>
      </w:r>
    </w:p>
    <w:p w:rsidR="00915597" w:rsidRPr="00915597" w:rsidRDefault="00915597" w:rsidP="006550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Информация об изменениях законодательства в сфере противодействия коррупции оперативно доводится до сведения сотрудников Министерства посредством электронного документооборота и информационного стенда.</w:t>
      </w:r>
    </w:p>
    <w:p w:rsidR="00915597" w:rsidRPr="00915597" w:rsidRDefault="00915597" w:rsidP="006550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В помощь государственным служащим при заполнении справок о доходах размещены на сайте Министерства и доведены до сведения посредством электронного документооборота: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(Минтруд России, 2015), Перечень ответов на вопросы, возникающих при заполнении справок о расходах, предоставляемых государственными служащими (Министерство юстиции Республики Татарстан,   2015), Перечень проблемных  и часто возникающих вопросов при заполнении справок о доходах, расходах, об </w:t>
      </w:r>
      <w:r w:rsidRPr="00915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имуществе и обязательствах имущественного характера (Прокуратура Республики Татарстан,  2015).</w:t>
      </w:r>
    </w:p>
    <w:p w:rsidR="00915597" w:rsidRPr="00915597" w:rsidRDefault="00915597" w:rsidP="006550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Все государственные гражданские служащие, включенные в Перечень должностей, при замещении которых государственные гражданские служащие обязаны представлять Сведения, сдали Справки в установленные законом сроки.</w:t>
      </w:r>
    </w:p>
    <w:p w:rsidR="008C6767" w:rsidRDefault="00915597" w:rsidP="006550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</w:t>
      </w:r>
      <w:r w:rsidR="0060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 службой министерства проводя</w:t>
      </w:r>
      <w:r w:rsidRPr="00915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разъяснительные мероприятия с государственными гражданскими служащими по заполнению сведений о доходах, расходах, об имуществе и обязательствах имущественного характера служащих, </w:t>
      </w:r>
      <w:r w:rsidR="00601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 супругов</w:t>
      </w:r>
      <w:r w:rsidRPr="00915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несовершеннолетних детей, а также меры ответственности за неполное и недостоверное представление указанных сведений.</w:t>
      </w:r>
    </w:p>
    <w:p w:rsidR="00941463" w:rsidRPr="00915597" w:rsidRDefault="00941463" w:rsidP="006550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6767" w:rsidRPr="00915597" w:rsidRDefault="008C6767" w:rsidP="00915597">
      <w:pPr>
        <w:autoSpaceDE w:val="0"/>
        <w:autoSpaceDN w:val="0"/>
        <w:adjustRightInd w:val="0"/>
        <w:spacing w:after="0" w:line="360" w:lineRule="auto"/>
        <w:ind w:left="993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15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Реализация иных мер, предусмотренных федеральным законодательством и законодательством Республики Татарстан</w:t>
      </w:r>
    </w:p>
    <w:p w:rsidR="008C6767" w:rsidRPr="00915597" w:rsidRDefault="008C6767" w:rsidP="009155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15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 противодействии коррупции</w:t>
      </w:r>
    </w:p>
    <w:p w:rsidR="00AB62BE" w:rsidRPr="00655005" w:rsidRDefault="00AB62BE" w:rsidP="00655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Министерстве лесного хозяйства в целях повышения эффективности государственной гражданской службы, развития профессионального уровня служащих и укрепления государственности противодействия коррупции, стимулирования антикоррупционного поведения управленцев и, как следствие, создания на этой основе целостной системы государственной службы была ротация государственных гражданских служащих. </w:t>
      </w:r>
    </w:p>
    <w:p w:rsidR="00AB62BE" w:rsidRPr="00655005" w:rsidRDefault="00AB62BE" w:rsidP="00655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05">
        <w:rPr>
          <w:rFonts w:ascii="Times New Roman" w:hAnsi="Times New Roman" w:cs="Times New Roman"/>
          <w:sz w:val="28"/>
          <w:szCs w:val="28"/>
        </w:rPr>
        <w:t>При приеме гражданина на государственную гражданскую службу в Министерство,  ответственным за работу по профилактике коррупционных правонарушений оказывается консультативная помощь по вопросам противодействия коррупции, формированию у государственных гражданских служащих негативного отношения к коррупции в связи с их должностным положением или в связи с исполнением ими служебных обязанностей.</w:t>
      </w:r>
    </w:p>
    <w:p w:rsidR="00AB62BE" w:rsidRPr="00655005" w:rsidRDefault="00AB62BE" w:rsidP="0065500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гражданские служащие Министерства регулярно информируются по вопросам соблюдения ограничений, запретов и исполнению обязанностей, установленных в целях противодействия коррупции, в том числе ограничений, касающихся дарения и получения </w:t>
      </w: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подарков. Вновь принимаемые гражданские служащие знакомятся со Стандартом антикоррупционного поведения государстве</w:t>
      </w:r>
      <w:r w:rsidR="00692F55"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гражданского служащего.</w:t>
      </w:r>
    </w:p>
    <w:p w:rsidR="00481107" w:rsidRPr="00655005" w:rsidRDefault="00481107" w:rsidP="0065500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Распоряжения Президента Республики Татарстан от 27.01.2014 № 94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Министерством принят приказ от 27.02.2014 № 69-осн «О порядке сообщения лицами, замещающими должности государственной гражданской службы в Министерстве лесного хозяйства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(далее – Приказ).</w:t>
      </w:r>
    </w:p>
    <w:p w:rsidR="00481107" w:rsidRPr="00655005" w:rsidRDefault="00481107" w:rsidP="0065500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утверждено Положение о сообщении лицами, замещающими должности государственной гражданской службы Министерства, </w:t>
      </w: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 </w:t>
      </w:r>
    </w:p>
    <w:p w:rsidR="00481107" w:rsidRPr="00655005" w:rsidRDefault="00481107" w:rsidP="0065500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приказ доведен до всех служащих министерства.</w:t>
      </w:r>
    </w:p>
    <w:p w:rsidR="00481107" w:rsidRPr="00655005" w:rsidRDefault="00481107" w:rsidP="0065500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 сообщений о получении подарка государственными служащими не поступало.</w:t>
      </w:r>
    </w:p>
    <w:p w:rsidR="00AB62BE" w:rsidRPr="00655005" w:rsidRDefault="00481107" w:rsidP="00655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обновляется и дополняется информация в разделе «Противодействие коррупции» официального сайта министерства.</w:t>
      </w:r>
    </w:p>
    <w:p w:rsidR="00B07764" w:rsidRPr="00655005" w:rsidRDefault="00B07764" w:rsidP="006550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работниками проводится разъяснительная работа по вопросам, связанным с применением на практике требований к служебному поведению гражданских служащих, с требованиями действующего законодательства о государственной гражданской службе и противодействия коррупции, с соответствующими локальными актами Министерства. </w:t>
      </w:r>
    </w:p>
    <w:p w:rsidR="00B07764" w:rsidRPr="00655005" w:rsidRDefault="00B07764" w:rsidP="006550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Министерства организуются лекции и проводятся разъяснения  по соблюдению ими ограничений, запретов и по исполне</w:t>
      </w: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нию обязанностей, установленных в целях противодействия коррупции, в том числе ограничений, касающихся дарения и получения подарков.</w:t>
      </w:r>
    </w:p>
    <w:p w:rsidR="00B07764" w:rsidRPr="00655005" w:rsidRDefault="00B07764" w:rsidP="006550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оперативного реагирования на возможные коррупционные проявления среди должностных лиц Министерства организована работа Интернет - приемной, электронной почты, «телефона доверия».</w:t>
      </w:r>
    </w:p>
    <w:p w:rsidR="00B07764" w:rsidRPr="00655005" w:rsidRDefault="00B07764" w:rsidP="006550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сообщений имеется журнал учета сообщений граждан на «телефон доверия» по фактам коррупционных правонарушений.</w:t>
      </w:r>
    </w:p>
    <w:p w:rsidR="00B07764" w:rsidRPr="00655005" w:rsidRDefault="00B07764" w:rsidP="006550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«Телефона доверия», электронная почта, Интернет-приемная проверяются ежедневно.</w:t>
      </w:r>
    </w:p>
    <w:p w:rsidR="00B07764" w:rsidRPr="00655005" w:rsidRDefault="00B07764" w:rsidP="006550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способах направления обращений коррупционной направленности размещена на сайте Министерства в разделе «Противодействие коррупции» и на информационных стендах.</w:t>
      </w:r>
      <w:r w:rsidR="004C1665"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</w:t>
      </w:r>
      <w:r w:rsidR="004C1665" w:rsidRPr="00655005">
        <w:rPr>
          <w:rFonts w:ascii="Times New Roman" w:hAnsi="Times New Roman" w:cs="Times New Roman"/>
          <w:sz w:val="28"/>
          <w:szCs w:val="28"/>
        </w:rPr>
        <w:t>нформация о мерах, принимаемых в Министерстве лесного хозяйства по противодействию коррупции, размещается на официальном  сайте Министерства лесного хозяйства в разделе «Противодействие коррупции»</w:t>
      </w:r>
      <w:r w:rsidR="00B25D9C">
        <w:rPr>
          <w:rFonts w:ascii="Times New Roman" w:hAnsi="Times New Roman" w:cs="Times New Roman"/>
          <w:sz w:val="28"/>
          <w:szCs w:val="28"/>
        </w:rPr>
        <w:t>.</w:t>
      </w:r>
    </w:p>
    <w:p w:rsidR="00B07764" w:rsidRPr="00655005" w:rsidRDefault="00B07764" w:rsidP="00655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 информации коррупционной направленности не поступало.</w:t>
      </w:r>
    </w:p>
    <w:p w:rsidR="00B07764" w:rsidRPr="00655005" w:rsidRDefault="00B07764" w:rsidP="00655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05">
        <w:rPr>
          <w:rFonts w:ascii="Times New Roman" w:hAnsi="Times New Roman" w:cs="Times New Roman"/>
          <w:sz w:val="28"/>
          <w:szCs w:val="28"/>
        </w:rPr>
        <w:lastRenderedPageBreak/>
        <w:t xml:space="preserve">Ежегодные отчеты Министерства лесного хозяйства о состоянии коррупции и реализации мер антикоррупционной политики в Республике Татарстан размещаются на официальном сайте  Министерства лесного хозяйства </w:t>
      </w:r>
      <w:hyperlink r:id="rId8" w:history="1">
        <w:r w:rsidRPr="00655005">
          <w:rPr>
            <w:rStyle w:val="a3"/>
            <w:rFonts w:ascii="Times New Roman" w:hAnsi="Times New Roman" w:cs="Times New Roman"/>
            <w:sz w:val="28"/>
            <w:szCs w:val="28"/>
          </w:rPr>
          <w:t>http://minleshoz.tatarstan.ru</w:t>
        </w:r>
      </w:hyperlink>
      <w:r w:rsidRPr="00655005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 в подразделе «Отчеты и информация о реализации мер антикоррупционной политики в Министерстве лесного хозяйства Республики Татарстан»</w:t>
      </w:r>
      <w:r w:rsidR="00B25D9C">
        <w:rPr>
          <w:rFonts w:ascii="Times New Roman" w:hAnsi="Times New Roman" w:cs="Times New Roman"/>
          <w:sz w:val="28"/>
          <w:szCs w:val="28"/>
        </w:rPr>
        <w:t>.</w:t>
      </w:r>
    </w:p>
    <w:p w:rsidR="00B07764" w:rsidRPr="00655005" w:rsidRDefault="00B07764" w:rsidP="006550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осуществляется работа по проведению мониторинга информации о коррупционных проявлениях в деятельности должностных лиц Министерства, размещенной в средствах массовой информации и содержащейся в поступающих обращениях граждан и юридических лиц.</w:t>
      </w:r>
    </w:p>
    <w:p w:rsidR="00B07764" w:rsidRPr="00010869" w:rsidRDefault="00B07764" w:rsidP="00692F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07764" w:rsidRPr="00010869" w:rsidSect="00692F55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5D" w:rsidRDefault="0087465D" w:rsidP="0061312C">
      <w:pPr>
        <w:spacing w:after="0" w:line="240" w:lineRule="auto"/>
      </w:pPr>
      <w:r>
        <w:separator/>
      </w:r>
    </w:p>
  </w:endnote>
  <w:endnote w:type="continuationSeparator" w:id="0">
    <w:p w:rsidR="0087465D" w:rsidRDefault="0087465D" w:rsidP="0061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5D" w:rsidRDefault="0087465D" w:rsidP="0061312C">
      <w:pPr>
        <w:spacing w:after="0" w:line="240" w:lineRule="auto"/>
      </w:pPr>
      <w:r>
        <w:separator/>
      </w:r>
    </w:p>
  </w:footnote>
  <w:footnote w:type="continuationSeparator" w:id="0">
    <w:p w:rsidR="0087465D" w:rsidRDefault="0087465D" w:rsidP="0061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6791C"/>
    <w:multiLevelType w:val="hybridMultilevel"/>
    <w:tmpl w:val="D4DEC884"/>
    <w:lvl w:ilvl="0" w:tplc="F4ACF69E">
      <w:start w:val="1"/>
      <w:numFmt w:val="decimal"/>
      <w:lvlText w:val="%1)"/>
      <w:lvlJc w:val="left"/>
      <w:pPr>
        <w:ind w:left="1353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256B58"/>
    <w:multiLevelType w:val="hybridMultilevel"/>
    <w:tmpl w:val="21E4986C"/>
    <w:lvl w:ilvl="0" w:tplc="DD3A793A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0A"/>
    <w:rsid w:val="00010869"/>
    <w:rsid w:val="00034A92"/>
    <w:rsid w:val="00123A29"/>
    <w:rsid w:val="00255E34"/>
    <w:rsid w:val="00257111"/>
    <w:rsid w:val="003017DC"/>
    <w:rsid w:val="0038783C"/>
    <w:rsid w:val="003D7AAA"/>
    <w:rsid w:val="00456331"/>
    <w:rsid w:val="00481107"/>
    <w:rsid w:val="004A252A"/>
    <w:rsid w:val="004C1665"/>
    <w:rsid w:val="004F0C37"/>
    <w:rsid w:val="005B1E47"/>
    <w:rsid w:val="005D4897"/>
    <w:rsid w:val="005F3926"/>
    <w:rsid w:val="0060173A"/>
    <w:rsid w:val="0061312C"/>
    <w:rsid w:val="00630356"/>
    <w:rsid w:val="00655005"/>
    <w:rsid w:val="00657044"/>
    <w:rsid w:val="00692F55"/>
    <w:rsid w:val="006B7B67"/>
    <w:rsid w:val="00730A2E"/>
    <w:rsid w:val="00751C0A"/>
    <w:rsid w:val="00830D1B"/>
    <w:rsid w:val="00833F53"/>
    <w:rsid w:val="0087465D"/>
    <w:rsid w:val="008C6767"/>
    <w:rsid w:val="008F157A"/>
    <w:rsid w:val="00915597"/>
    <w:rsid w:val="00922DA4"/>
    <w:rsid w:val="00941463"/>
    <w:rsid w:val="00986A4F"/>
    <w:rsid w:val="00997CBE"/>
    <w:rsid w:val="00AB62BE"/>
    <w:rsid w:val="00AF47C1"/>
    <w:rsid w:val="00B07764"/>
    <w:rsid w:val="00B25D9C"/>
    <w:rsid w:val="00C91C93"/>
    <w:rsid w:val="00CD28BA"/>
    <w:rsid w:val="00D54392"/>
    <w:rsid w:val="00D549EA"/>
    <w:rsid w:val="00DA1C33"/>
    <w:rsid w:val="00DB06C5"/>
    <w:rsid w:val="00DB11E3"/>
    <w:rsid w:val="00DB185C"/>
    <w:rsid w:val="00E237C5"/>
    <w:rsid w:val="00E90EDB"/>
    <w:rsid w:val="00EF357B"/>
    <w:rsid w:val="00F51FBE"/>
    <w:rsid w:val="00F92B9A"/>
    <w:rsid w:val="00F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99A6C-3F36-4A2A-9ECB-89D88F65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7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8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312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1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12C"/>
  </w:style>
  <w:style w:type="paragraph" w:styleId="a9">
    <w:name w:val="footer"/>
    <w:basedOn w:val="a"/>
    <w:link w:val="aa"/>
    <w:uiPriority w:val="99"/>
    <w:unhideWhenUsed/>
    <w:rsid w:val="0061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leshoz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A3A9-AA50-42E6-B156-8CC37956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Гаврилова</dc:creator>
  <cp:lastModifiedBy>Damir</cp:lastModifiedBy>
  <cp:revision>2</cp:revision>
  <cp:lastPrinted>2016-01-27T14:42:00Z</cp:lastPrinted>
  <dcterms:created xsi:type="dcterms:W3CDTF">2016-10-31T07:25:00Z</dcterms:created>
  <dcterms:modified xsi:type="dcterms:W3CDTF">2016-10-31T07:25:00Z</dcterms:modified>
</cp:coreProperties>
</file>