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4B" w:rsidRDefault="0079594B" w:rsidP="0079594B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70EF2">
        <w:rPr>
          <w:rFonts w:ascii="Times New Roman" w:hAnsi="Times New Roman" w:cs="Times New Roman"/>
          <w:b/>
          <w:sz w:val="30"/>
          <w:szCs w:val="28"/>
        </w:rPr>
        <w:t xml:space="preserve">ИНФОРМАЦИЯ </w:t>
      </w:r>
    </w:p>
    <w:p w:rsidR="00591BC5" w:rsidRPr="00591BC5" w:rsidRDefault="0079594B" w:rsidP="0079594B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70EF2">
        <w:rPr>
          <w:rFonts w:ascii="Times New Roman" w:hAnsi="Times New Roman" w:cs="Times New Roman"/>
          <w:b/>
          <w:sz w:val="30"/>
          <w:szCs w:val="28"/>
        </w:rPr>
        <w:t xml:space="preserve">об объявлении конкурса на </w:t>
      </w:r>
      <w:r w:rsidR="00591BC5" w:rsidRPr="00591BC5">
        <w:rPr>
          <w:rFonts w:ascii="Times New Roman" w:hAnsi="Times New Roman" w:cs="Times New Roman"/>
          <w:b/>
          <w:sz w:val="30"/>
          <w:szCs w:val="28"/>
        </w:rPr>
        <w:t>включ</w:t>
      </w:r>
      <w:r w:rsidR="00D10D14">
        <w:rPr>
          <w:rFonts w:ascii="Times New Roman" w:hAnsi="Times New Roman" w:cs="Times New Roman"/>
          <w:b/>
          <w:sz w:val="30"/>
          <w:szCs w:val="28"/>
        </w:rPr>
        <w:t>ение</w:t>
      </w:r>
      <w:r w:rsidR="00591BC5" w:rsidRPr="00591BC5">
        <w:rPr>
          <w:rFonts w:ascii="Times New Roman" w:hAnsi="Times New Roman" w:cs="Times New Roman"/>
          <w:b/>
          <w:sz w:val="30"/>
          <w:szCs w:val="28"/>
        </w:rPr>
        <w:t xml:space="preserve"> в кадровый резерв</w:t>
      </w:r>
    </w:p>
    <w:p w:rsidR="0079594B" w:rsidRDefault="00591BC5" w:rsidP="0079594B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591BC5">
        <w:rPr>
          <w:rFonts w:ascii="Times New Roman" w:hAnsi="Times New Roman" w:cs="Times New Roman"/>
          <w:b/>
          <w:sz w:val="30"/>
          <w:szCs w:val="28"/>
        </w:rPr>
        <w:t>Министерства лесного хозяйства Республики Татарстан</w:t>
      </w:r>
    </w:p>
    <w:p w:rsidR="0079594B" w:rsidRPr="00B70EF2" w:rsidRDefault="0079594B" w:rsidP="0079594B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7B49F7" w:rsidRPr="00D15BB6" w:rsidRDefault="0079594B" w:rsidP="0079594B">
      <w:pPr>
        <w:pStyle w:val="a4"/>
        <w:rPr>
          <w:rFonts w:eastAsiaTheme="minorEastAsia"/>
        </w:rPr>
      </w:pPr>
      <w:r w:rsidRPr="00384F37">
        <w:tab/>
      </w:r>
      <w:proofErr w:type="gramStart"/>
      <w:r w:rsidRPr="00384F37">
        <w:t xml:space="preserve">В соответствии с Федеральным законом от 27.07.2004 № 79-ФЗ «О государственной гражданской службе Российской Федерации», Законом Республики Татарстан от 16.01.2003 № 3-ЗРТ «О государственной гражданской службе Республики Татарстан», Указом Президента Республики Татарстан от 14.03.2011 </w:t>
      </w:r>
      <w:r w:rsidR="00AD1025">
        <w:t xml:space="preserve">  </w:t>
      </w:r>
      <w:r w:rsidRPr="00384F37">
        <w:t>№ УП-127 «Об утверждении Положения о кадровом резерве на государственной гражданской службе Республики Татарстан» и Постановлением Департамента по делам государственных гражданских служащих при Президенте Республики Татарстан от 05.04.2011 № 3</w:t>
      </w:r>
      <w:proofErr w:type="gramEnd"/>
      <w:r w:rsidRPr="00384F37">
        <w:t xml:space="preserve"> «</w:t>
      </w:r>
      <w:proofErr w:type="gramStart"/>
      <w:r w:rsidRPr="00384F37">
        <w:t xml:space="preserve">Об утверждении методики проведения конкурсов в государственном органе Республики Татарстан на право быть включенным в кадровый резерв государственного органа Республики Татарстан» и на основании приказа Министерства лесного </w:t>
      </w:r>
      <w:r w:rsidRPr="007A18DE">
        <w:t>хозяйства Республики Татарстан</w:t>
      </w:r>
      <w:r>
        <w:t xml:space="preserve"> от </w:t>
      </w:r>
      <w:r w:rsidRPr="002A6A01">
        <w:t xml:space="preserve">18.07.2012 </w:t>
      </w:r>
      <w:r w:rsidR="002A6A01">
        <w:t xml:space="preserve">       </w:t>
      </w:r>
      <w:bookmarkStart w:id="0" w:name="_GoBack"/>
      <w:bookmarkEnd w:id="0"/>
      <w:r w:rsidRPr="007A18DE">
        <w:t xml:space="preserve">№ </w:t>
      </w:r>
      <w:r w:rsidRPr="002A6A01">
        <w:t xml:space="preserve">366-осн </w:t>
      </w:r>
      <w:r w:rsidRPr="007A18DE">
        <w:t xml:space="preserve">«Об объявлении конкурса </w:t>
      </w:r>
      <w:r w:rsidRPr="007A18DE">
        <w:rPr>
          <w:szCs w:val="32"/>
        </w:rPr>
        <w:t>на право быть включённым в кадровый резерв</w:t>
      </w:r>
      <w:r w:rsidRPr="007A18DE">
        <w:t>», Министерство лесного хозяйства Республики Татарстан объявляет конкурс</w:t>
      </w:r>
      <w:r>
        <w:t xml:space="preserve"> </w:t>
      </w:r>
      <w:r w:rsidRPr="007A18DE">
        <w:rPr>
          <w:szCs w:val="32"/>
        </w:rPr>
        <w:t>на включ</w:t>
      </w:r>
      <w:r w:rsidR="00C722D7">
        <w:rPr>
          <w:szCs w:val="32"/>
        </w:rPr>
        <w:t>ение</w:t>
      </w:r>
      <w:r w:rsidRPr="007A18DE">
        <w:rPr>
          <w:szCs w:val="32"/>
        </w:rPr>
        <w:t xml:space="preserve"> в кадровый резерв </w:t>
      </w:r>
      <w:r>
        <w:rPr>
          <w:szCs w:val="32"/>
        </w:rPr>
        <w:t>М</w:t>
      </w:r>
      <w:r w:rsidRPr="007A18DE">
        <w:rPr>
          <w:szCs w:val="32"/>
        </w:rPr>
        <w:t>инистерства по следующ</w:t>
      </w:r>
      <w:r w:rsidR="00CB2904">
        <w:rPr>
          <w:szCs w:val="32"/>
        </w:rPr>
        <w:t>им</w:t>
      </w:r>
      <w:r w:rsidRPr="007A18DE">
        <w:rPr>
          <w:szCs w:val="32"/>
        </w:rPr>
        <w:t xml:space="preserve"> должност</w:t>
      </w:r>
      <w:r w:rsidR="00CB2904">
        <w:rPr>
          <w:szCs w:val="32"/>
        </w:rPr>
        <w:t>ям</w:t>
      </w:r>
      <w:r w:rsidR="007B49F7" w:rsidRPr="00D15BB6">
        <w:rPr>
          <w:rFonts w:eastAsiaTheme="minorEastAsia"/>
        </w:rPr>
        <w:t>:</w:t>
      </w:r>
      <w:proofErr w:type="gramEnd"/>
    </w:p>
    <w:p w:rsidR="007B49F7" w:rsidRPr="00D15BB6" w:rsidRDefault="007B49F7" w:rsidP="007B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F7" w:rsidRDefault="00B81950" w:rsidP="007B4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49F7" w:rsidRPr="00D15BB6">
        <w:rPr>
          <w:rFonts w:ascii="Times New Roman" w:hAnsi="Times New Roman" w:cs="Times New Roman"/>
          <w:sz w:val="28"/>
          <w:szCs w:val="28"/>
        </w:rPr>
        <w:t xml:space="preserve">. </w:t>
      </w:r>
      <w:r w:rsidR="00C722D7">
        <w:rPr>
          <w:rFonts w:ascii="Times New Roman" w:hAnsi="Times New Roman" w:cs="Times New Roman"/>
          <w:sz w:val="28"/>
          <w:szCs w:val="28"/>
        </w:rPr>
        <w:t>К</w:t>
      </w:r>
      <w:r w:rsidR="00591BC5" w:rsidRPr="00D15BB6">
        <w:rPr>
          <w:rFonts w:ascii="Times New Roman" w:hAnsi="Times New Roman" w:cs="Times New Roman"/>
          <w:color w:val="000000"/>
          <w:sz w:val="28"/>
          <w:szCs w:val="28"/>
        </w:rPr>
        <w:t>атегори</w:t>
      </w:r>
      <w:r w:rsidR="00C722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1BC5" w:rsidRPr="00D15BB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D1025">
        <w:rPr>
          <w:rFonts w:ascii="Times New Roman" w:hAnsi="Times New Roman" w:cs="Times New Roman"/>
          <w:sz w:val="28"/>
          <w:szCs w:val="26"/>
        </w:rPr>
        <w:t>руководители</w:t>
      </w:r>
      <w:r w:rsidR="00591BC5" w:rsidRPr="00D15B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1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549">
        <w:rPr>
          <w:rFonts w:ascii="Times New Roman" w:hAnsi="Times New Roman" w:cs="Times New Roman"/>
          <w:color w:val="000000"/>
          <w:sz w:val="28"/>
          <w:szCs w:val="28"/>
        </w:rPr>
        <w:t>ведущей</w:t>
      </w:r>
      <w:r w:rsidR="007B49F7" w:rsidRPr="00D15BB6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591BC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B49F7" w:rsidRPr="00D15BB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должностей:</w:t>
      </w:r>
    </w:p>
    <w:p w:rsidR="003D1549" w:rsidRPr="00D15BB6" w:rsidRDefault="003D1549" w:rsidP="007B4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AB0" w:rsidRDefault="00AD1025" w:rsidP="00CB2A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заведующий сектором развития информационных технологий</w:t>
      </w:r>
      <w:r w:rsidR="00CB2AB0" w:rsidRPr="00CB2AB0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CB2AB0" w:rsidRDefault="00CB2AB0" w:rsidP="00CB2A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B0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высшее профессиональное образование по </w:t>
      </w:r>
      <w:r w:rsidR="000B66CF">
        <w:rPr>
          <w:rFonts w:ascii="Times New Roman" w:hAnsi="Times New Roman" w:cs="Times New Roman"/>
          <w:sz w:val="28"/>
          <w:szCs w:val="28"/>
        </w:rPr>
        <w:t>направлению деятельности сектора</w:t>
      </w:r>
      <w:r w:rsidRPr="00CB2AB0">
        <w:rPr>
          <w:rFonts w:ascii="Times New Roman" w:hAnsi="Times New Roman" w:cs="Times New Roman"/>
          <w:sz w:val="28"/>
          <w:szCs w:val="28"/>
        </w:rPr>
        <w:t xml:space="preserve">, стаж государственной гражданской службы на должностях государственной службы </w:t>
      </w:r>
      <w:r w:rsidR="000B66CF">
        <w:rPr>
          <w:rFonts w:ascii="Times New Roman" w:hAnsi="Times New Roman" w:cs="Times New Roman"/>
          <w:sz w:val="28"/>
          <w:szCs w:val="28"/>
        </w:rPr>
        <w:t>ведущей</w:t>
      </w:r>
      <w:r w:rsidRPr="00CB2AB0">
        <w:rPr>
          <w:rFonts w:ascii="Times New Roman" w:hAnsi="Times New Roman" w:cs="Times New Roman"/>
          <w:sz w:val="28"/>
          <w:szCs w:val="28"/>
        </w:rPr>
        <w:t xml:space="preserve"> или </w:t>
      </w:r>
      <w:r w:rsidR="000B66CF">
        <w:rPr>
          <w:rFonts w:ascii="Times New Roman" w:hAnsi="Times New Roman" w:cs="Times New Roman"/>
          <w:sz w:val="28"/>
          <w:szCs w:val="28"/>
        </w:rPr>
        <w:t>старшей</w:t>
      </w:r>
      <w:r w:rsidRPr="00CB2AB0">
        <w:rPr>
          <w:rFonts w:ascii="Times New Roman" w:hAnsi="Times New Roman" w:cs="Times New Roman"/>
          <w:sz w:val="28"/>
          <w:szCs w:val="28"/>
        </w:rPr>
        <w:t xml:space="preserve"> группы не менее </w:t>
      </w:r>
      <w:r w:rsidR="00710BC7">
        <w:rPr>
          <w:rFonts w:ascii="Times New Roman" w:hAnsi="Times New Roman" w:cs="Times New Roman"/>
          <w:sz w:val="28"/>
          <w:szCs w:val="28"/>
        </w:rPr>
        <w:t xml:space="preserve">двух лет </w:t>
      </w:r>
      <w:r w:rsidRPr="00CB2AB0">
        <w:rPr>
          <w:rFonts w:ascii="Times New Roman" w:hAnsi="Times New Roman" w:cs="Times New Roman"/>
          <w:sz w:val="28"/>
          <w:szCs w:val="28"/>
        </w:rPr>
        <w:t xml:space="preserve">или стаж работы по специальности не менее </w:t>
      </w:r>
      <w:r w:rsidR="00710BC7">
        <w:rPr>
          <w:rFonts w:ascii="Times New Roman" w:hAnsi="Times New Roman" w:cs="Times New Roman"/>
          <w:sz w:val="28"/>
          <w:szCs w:val="28"/>
        </w:rPr>
        <w:t>трех</w:t>
      </w:r>
      <w:r w:rsidRPr="00CB2A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10BC7" w:rsidRDefault="00710BC7" w:rsidP="00CB2A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C7" w:rsidRDefault="00710BC7" w:rsidP="0071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B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5BB6">
        <w:rPr>
          <w:rFonts w:ascii="Times New Roman" w:hAnsi="Times New Roman" w:cs="Times New Roman"/>
          <w:color w:val="000000"/>
          <w:sz w:val="28"/>
          <w:szCs w:val="28"/>
        </w:rPr>
        <w:t>атегори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5BB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6"/>
        </w:rPr>
        <w:t>специалисты</w:t>
      </w:r>
      <w:r w:rsidRPr="00D15BB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ведущей</w:t>
      </w:r>
      <w:r w:rsidRPr="00D15BB6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15BB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должностей:</w:t>
      </w:r>
    </w:p>
    <w:p w:rsidR="00710BC7" w:rsidRDefault="00710BC7" w:rsidP="00CB2A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25" w:rsidRDefault="00AD1025" w:rsidP="00AD10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2AB0">
        <w:rPr>
          <w:rFonts w:ascii="Times New Roman" w:hAnsi="Times New Roman" w:cs="Times New Roman"/>
          <w:i/>
          <w:color w:val="000000"/>
          <w:sz w:val="28"/>
          <w:szCs w:val="28"/>
        </w:rPr>
        <w:t>ведущий советник отдела государственного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лесного реестра, использования </w:t>
      </w:r>
      <w:r w:rsidRPr="00CB2AB0">
        <w:rPr>
          <w:rFonts w:ascii="Times New Roman" w:hAnsi="Times New Roman" w:cs="Times New Roman"/>
          <w:i/>
          <w:color w:val="000000"/>
          <w:sz w:val="28"/>
          <w:szCs w:val="28"/>
        </w:rPr>
        <w:t>лесов и лесоустройства;</w:t>
      </w:r>
    </w:p>
    <w:p w:rsidR="00AD1025" w:rsidRPr="00CB2AB0" w:rsidRDefault="00AD1025" w:rsidP="00AD1025">
      <w:pPr>
        <w:pStyle w:val="a3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2AB0">
        <w:rPr>
          <w:rFonts w:ascii="Times New Roman" w:hAnsi="Times New Roman" w:cs="Times New Roman"/>
          <w:sz w:val="28"/>
          <w:szCs w:val="28"/>
        </w:rPr>
        <w:t>Квалификационные требования: высшее профессиональное образование по специальности «Лесное хозяйство», «Лесное дело», «Лесоинженерное дело», «Садово-парковое и ландшафтное строительство», стаж государственной гражданской службы на должностях государственной службы старшей или младшей группы не менее одного года или стаж работы по специальности не менее двух лет.</w:t>
      </w:r>
    </w:p>
    <w:p w:rsidR="00CB2904" w:rsidRPr="000E3697" w:rsidRDefault="00CB2904" w:rsidP="00B8195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36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ведущий </w:t>
      </w:r>
      <w:r w:rsidR="00710B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советник отдела воспроизводства лесов </w:t>
      </w:r>
      <w:r w:rsidR="00326046">
        <w:rPr>
          <w:rFonts w:ascii="Times New Roman" w:hAnsi="Times New Roman" w:cs="Times New Roman"/>
          <w:i/>
          <w:color w:val="000000"/>
          <w:sz w:val="28"/>
          <w:szCs w:val="28"/>
        </w:rPr>
        <w:t>и лесоразведения</w:t>
      </w:r>
      <w:r w:rsidR="000E369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D2435" w:rsidRDefault="00642E29" w:rsidP="0064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29">
        <w:rPr>
          <w:rFonts w:ascii="Times New Roman" w:hAnsi="Times New Roman" w:cs="Times New Roman"/>
          <w:sz w:val="28"/>
          <w:szCs w:val="28"/>
        </w:rPr>
        <w:t>Квалификационные требования: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CB2AB0" w:rsidRPr="00CB2AB0">
        <w:rPr>
          <w:rFonts w:ascii="Times New Roman" w:hAnsi="Times New Roman" w:cs="Times New Roman"/>
          <w:sz w:val="28"/>
          <w:szCs w:val="28"/>
        </w:rPr>
        <w:t>«Лесное хозяйство», «Лесное дело», «Лесоинженерное дело», «Садово-парковое и ландшафтное строительство»</w:t>
      </w:r>
      <w:r w:rsidR="00CB2AB0">
        <w:rPr>
          <w:rFonts w:ascii="Times New Roman" w:hAnsi="Times New Roman" w:cs="Times New Roman"/>
          <w:sz w:val="28"/>
          <w:szCs w:val="28"/>
        </w:rPr>
        <w:t xml:space="preserve">, </w:t>
      </w:r>
      <w:r w:rsidRPr="00642E29">
        <w:rPr>
          <w:rFonts w:ascii="Times New Roman" w:hAnsi="Times New Roman" w:cs="Times New Roman"/>
          <w:sz w:val="28"/>
          <w:szCs w:val="28"/>
        </w:rPr>
        <w:t xml:space="preserve">стаж государственной </w:t>
      </w:r>
      <w:r w:rsidRPr="00642E29">
        <w:rPr>
          <w:rFonts w:ascii="Times New Roman" w:hAnsi="Times New Roman" w:cs="Times New Roman"/>
          <w:sz w:val="28"/>
          <w:szCs w:val="28"/>
        </w:rPr>
        <w:lastRenderedPageBreak/>
        <w:t>гражданской службы на должностях государственной службы старшей или младшей группы не менее одного года или стаж работы по специальности не менее двух лет.</w:t>
      </w:r>
    </w:p>
    <w:p w:rsidR="00642E29" w:rsidRDefault="00642E29" w:rsidP="0064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046" w:rsidRPr="000E3697" w:rsidRDefault="00326046" w:rsidP="0032604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36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консультант отдела воспроизводства лесов и лесоразведения.</w:t>
      </w:r>
    </w:p>
    <w:p w:rsidR="00326046" w:rsidRDefault="00326046" w:rsidP="0032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29">
        <w:rPr>
          <w:rFonts w:ascii="Times New Roman" w:hAnsi="Times New Roman" w:cs="Times New Roman"/>
          <w:sz w:val="28"/>
          <w:szCs w:val="28"/>
        </w:rPr>
        <w:t>Квалификационные требования: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CB2AB0">
        <w:rPr>
          <w:rFonts w:ascii="Times New Roman" w:hAnsi="Times New Roman" w:cs="Times New Roman"/>
          <w:sz w:val="28"/>
          <w:szCs w:val="28"/>
        </w:rPr>
        <w:t>«Лесное хозяйство», «Лесное дело», «Лесоинженерное дело», «Садово-парковое и ландшафтное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2E29">
        <w:rPr>
          <w:rFonts w:ascii="Times New Roman" w:hAnsi="Times New Roman" w:cs="Times New Roman"/>
          <w:sz w:val="28"/>
          <w:szCs w:val="28"/>
        </w:rPr>
        <w:t>стаж государственной гражданской службы на должностях государственной службы старшей или младшей группы не менее одного года или стаж работы по специальности не менее двух лет.</w:t>
      </w:r>
    </w:p>
    <w:p w:rsidR="00A0746B" w:rsidRPr="00591BC5" w:rsidRDefault="00A0746B" w:rsidP="00591BC5">
      <w:pPr>
        <w:pStyle w:val="2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C5" w:rsidRPr="00384F37" w:rsidRDefault="00591BC5" w:rsidP="003D15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Для участия в конкурсе представляются следующие документы:</w:t>
      </w:r>
    </w:p>
    <w:p w:rsidR="00591BC5" w:rsidRPr="00384F37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591BC5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заполненная и подписанная анкета. </w:t>
      </w:r>
    </w:p>
    <w:p w:rsidR="00591BC5" w:rsidRPr="00384F37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bCs/>
          <w:sz w:val="28"/>
          <w:szCs w:val="28"/>
        </w:rPr>
        <w:t>Гражданский служащий, замещающий должность государственной гражданской службы в ином государственном органе, представляет анкету,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</w:t>
      </w:r>
      <w:r w:rsidRPr="00384F37">
        <w:rPr>
          <w:rFonts w:ascii="Times New Roman" w:hAnsi="Times New Roman" w:cs="Times New Roman"/>
          <w:sz w:val="28"/>
          <w:szCs w:val="28"/>
        </w:rPr>
        <w:t>.</w:t>
      </w:r>
    </w:p>
    <w:p w:rsidR="00591BC5" w:rsidRPr="00384F37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в) копия паспорта или заменяющего его документа (соответствующий документ предъявляется лично по прибыти</w:t>
      </w:r>
      <w:r w:rsidR="00A0746B">
        <w:rPr>
          <w:rFonts w:ascii="Times New Roman" w:hAnsi="Times New Roman" w:cs="Times New Roman"/>
          <w:sz w:val="28"/>
          <w:szCs w:val="28"/>
        </w:rPr>
        <w:t>ю</w:t>
      </w:r>
      <w:r w:rsidRPr="00384F37">
        <w:rPr>
          <w:rFonts w:ascii="Times New Roman" w:hAnsi="Times New Roman" w:cs="Times New Roman"/>
          <w:sz w:val="28"/>
          <w:szCs w:val="28"/>
        </w:rPr>
        <w:t xml:space="preserve"> на конкурс);</w:t>
      </w:r>
    </w:p>
    <w:p w:rsidR="00591BC5" w:rsidRPr="00384F37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г) документы, подтверждающие профессиональное образование, стаж работы и квалификацию:</w:t>
      </w:r>
    </w:p>
    <w:p w:rsidR="00591BC5" w:rsidRPr="00384F37" w:rsidRDefault="002B52BF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591BC5" w:rsidRPr="00384F37">
        <w:rPr>
          <w:rFonts w:ascii="Times New Roman" w:hAnsi="Times New Roman" w:cs="Times New Roman"/>
          <w:sz w:val="28"/>
          <w:szCs w:val="28"/>
        </w:rPr>
        <w:t>;</w:t>
      </w:r>
    </w:p>
    <w:p w:rsidR="00591BC5" w:rsidRPr="00384F37" w:rsidRDefault="002B52BF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591BC5" w:rsidRPr="00384F37">
        <w:rPr>
          <w:rFonts w:ascii="Times New Roman" w:hAnsi="Times New Roman" w:cs="Times New Roman"/>
          <w:sz w:val="28"/>
          <w:szCs w:val="28"/>
        </w:rPr>
        <w:t>;</w:t>
      </w:r>
    </w:p>
    <w:p w:rsidR="00591BC5" w:rsidRPr="00384F37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её прохождению;</w:t>
      </w:r>
    </w:p>
    <w:p w:rsidR="00591BC5" w:rsidRPr="00384F37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е) две фотографии размером 4 x 6 см;</w:t>
      </w:r>
    </w:p>
    <w:p w:rsidR="00591BC5" w:rsidRPr="00384F37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30"/>
        </w:rPr>
      </w:pPr>
      <w:r w:rsidRPr="00384F37">
        <w:rPr>
          <w:rFonts w:ascii="Times New Roman" w:hAnsi="Times New Roman" w:cs="Times New Roman"/>
          <w:sz w:val="28"/>
          <w:szCs w:val="28"/>
        </w:rPr>
        <w:t xml:space="preserve">ж) </w:t>
      </w:r>
      <w:r w:rsidRPr="00384F37">
        <w:rPr>
          <w:rFonts w:ascii="Times New Roman" w:hAnsi="Times New Roman" w:cs="Times New Roman"/>
          <w:sz w:val="28"/>
          <w:szCs w:val="30"/>
        </w:rPr>
        <w:t>справку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Республики Татарстан</w:t>
      </w:r>
    </w:p>
    <w:p w:rsidR="00591BC5" w:rsidRPr="00384F37" w:rsidRDefault="00591BC5" w:rsidP="003D154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30"/>
        </w:rPr>
      </w:pPr>
      <w:r w:rsidRPr="00384F37">
        <w:rPr>
          <w:rFonts w:ascii="Times New Roman" w:hAnsi="Times New Roman" w:cs="Times New Roman"/>
          <w:sz w:val="28"/>
          <w:szCs w:val="30"/>
        </w:rPr>
        <w:t>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Республики Татарстан;</w:t>
      </w:r>
    </w:p>
    <w:p w:rsidR="00591BC5" w:rsidRDefault="00591BC5" w:rsidP="003D1549">
      <w:pPr>
        <w:pStyle w:val="aa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91BC5">
        <w:rPr>
          <w:rFonts w:ascii="Times New Roman" w:hAnsi="Times New Roman" w:cs="Times New Roman"/>
          <w:sz w:val="28"/>
          <w:szCs w:val="30"/>
        </w:rPr>
        <w:lastRenderedPageBreak/>
        <w:t>з) иные документы, предусмотренные федеральными законами и законами Республики Татарстан, нормативными правовыми актами Российской Федерации и Республики Татарстан.</w:t>
      </w:r>
    </w:p>
    <w:p w:rsidR="008C072B" w:rsidRDefault="008C072B" w:rsidP="003D1549">
      <w:pPr>
        <w:pStyle w:val="aa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C072B" w:rsidRPr="00591BC5" w:rsidRDefault="008C072B" w:rsidP="008C072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BC5">
        <w:rPr>
          <w:rFonts w:ascii="Times New Roman" w:hAnsi="Times New Roman" w:cs="Times New Roman"/>
          <w:color w:val="000000"/>
          <w:sz w:val="28"/>
          <w:szCs w:val="28"/>
        </w:rPr>
        <w:t>Приём документов для участия в конкурсе осуществляется в течение 21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91BC5">
        <w:rPr>
          <w:rFonts w:ascii="Times New Roman" w:hAnsi="Times New Roman" w:cs="Times New Roman"/>
          <w:color w:val="000000"/>
          <w:sz w:val="28"/>
          <w:szCs w:val="28"/>
        </w:rPr>
        <w:t xml:space="preserve"> с «</w:t>
      </w:r>
      <w:r w:rsidR="002F4A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482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91BC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82A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591BC5">
        <w:rPr>
          <w:rFonts w:ascii="Times New Roman" w:hAnsi="Times New Roman" w:cs="Times New Roman"/>
          <w:color w:val="000000"/>
          <w:sz w:val="28"/>
          <w:szCs w:val="28"/>
        </w:rPr>
        <w:t xml:space="preserve"> по «</w:t>
      </w:r>
      <w:r w:rsidR="0054482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1BC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82A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591BC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76BC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1BC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C072B" w:rsidRPr="00591BC5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072B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Документы принимаются по адресу: г. Казань, пр. Ямашева, д. 37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каб.411</w:t>
      </w:r>
      <w:r w:rsidRPr="00384F37">
        <w:rPr>
          <w:rFonts w:ascii="Times New Roman" w:hAnsi="Times New Roman" w:cs="Times New Roman"/>
          <w:sz w:val="28"/>
          <w:szCs w:val="28"/>
        </w:rPr>
        <w:t xml:space="preserve"> сектор по вопросам государственной службы и кадров, телефон: 221-37-2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4F37">
        <w:rPr>
          <w:rFonts w:ascii="Times New Roman" w:hAnsi="Times New Roman" w:cs="Times New Roman"/>
          <w:sz w:val="28"/>
          <w:szCs w:val="28"/>
        </w:rPr>
        <w:t>, 221-37-2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4F37">
        <w:rPr>
          <w:rFonts w:ascii="Times New Roman" w:hAnsi="Times New Roman" w:cs="Times New Roman"/>
          <w:sz w:val="28"/>
          <w:szCs w:val="28"/>
        </w:rPr>
        <w:t>.</w:t>
      </w:r>
    </w:p>
    <w:p w:rsidR="008C072B" w:rsidRPr="008C072B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72B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определяется действующим законодательством: </w:t>
      </w:r>
    </w:p>
    <w:p w:rsidR="008C072B" w:rsidRPr="008C072B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72B">
        <w:rPr>
          <w:rFonts w:ascii="Times New Roman" w:hAnsi="Times New Roman" w:cs="Times New Roman"/>
          <w:sz w:val="28"/>
          <w:szCs w:val="28"/>
        </w:rPr>
        <w:t xml:space="preserve">1) Федеральным законом от 27 июля 2004 года № 79-ФЗ «О государственной гражданской службе Российской Федерации»; </w:t>
      </w:r>
    </w:p>
    <w:p w:rsidR="008C072B" w:rsidRPr="008C072B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72B">
        <w:rPr>
          <w:rFonts w:ascii="Times New Roman" w:hAnsi="Times New Roman" w:cs="Times New Roman"/>
          <w:sz w:val="28"/>
          <w:szCs w:val="28"/>
        </w:rPr>
        <w:t xml:space="preserve">2) Законом Республики Татарстан от 16 января 2003 года № 3-ЗРТ «О государственной гражданской службе Республики Татарстан». </w:t>
      </w:r>
    </w:p>
    <w:p w:rsidR="008C072B" w:rsidRPr="008C072B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072B" w:rsidRPr="008C072B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72B">
        <w:rPr>
          <w:rFonts w:ascii="Times New Roman" w:hAnsi="Times New Roman" w:cs="Times New Roman"/>
          <w:sz w:val="28"/>
          <w:szCs w:val="28"/>
        </w:rPr>
        <w:t>Порядок проведения конкурса определяется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8C072B" w:rsidRPr="008C072B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72B">
        <w:rPr>
          <w:rFonts w:ascii="Times New Roman" w:hAnsi="Times New Roman" w:cs="Times New Roman"/>
          <w:sz w:val="28"/>
          <w:szCs w:val="28"/>
        </w:rPr>
        <w:t xml:space="preserve">Предполагаемая дата конкурса – </w:t>
      </w:r>
      <w:r w:rsidR="00770846">
        <w:rPr>
          <w:rFonts w:ascii="Times New Roman" w:hAnsi="Times New Roman" w:cs="Times New Roman"/>
          <w:sz w:val="28"/>
          <w:szCs w:val="28"/>
        </w:rPr>
        <w:t>15</w:t>
      </w:r>
      <w:r w:rsidRPr="008C072B">
        <w:rPr>
          <w:rFonts w:ascii="Times New Roman" w:hAnsi="Times New Roman" w:cs="Times New Roman"/>
          <w:sz w:val="28"/>
          <w:szCs w:val="28"/>
        </w:rPr>
        <w:t xml:space="preserve"> </w:t>
      </w:r>
      <w:r w:rsidR="00076BC6">
        <w:rPr>
          <w:rFonts w:ascii="Times New Roman" w:hAnsi="Times New Roman" w:cs="Times New Roman"/>
          <w:sz w:val="28"/>
          <w:szCs w:val="28"/>
        </w:rPr>
        <w:t>июня 2016</w:t>
      </w:r>
      <w:r w:rsidRPr="008C072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C072B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72B">
        <w:rPr>
          <w:rFonts w:ascii="Times New Roman" w:hAnsi="Times New Roman" w:cs="Times New Roman"/>
          <w:sz w:val="28"/>
          <w:szCs w:val="28"/>
        </w:rPr>
        <w:t xml:space="preserve">Место проведения конкурса – </w:t>
      </w:r>
      <w:r w:rsidRPr="00384F37">
        <w:rPr>
          <w:rFonts w:ascii="Times New Roman" w:hAnsi="Times New Roman" w:cs="Times New Roman"/>
          <w:sz w:val="28"/>
          <w:szCs w:val="28"/>
        </w:rPr>
        <w:t>г. Казань, пр. Ямашева, д. 37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каб.420</w:t>
      </w:r>
      <w:r w:rsidRPr="008C072B">
        <w:rPr>
          <w:rFonts w:ascii="Times New Roman" w:hAnsi="Times New Roman" w:cs="Times New Roman"/>
          <w:sz w:val="28"/>
          <w:szCs w:val="28"/>
        </w:rPr>
        <w:t>.</w:t>
      </w:r>
    </w:p>
    <w:p w:rsidR="008C072B" w:rsidRDefault="008C072B" w:rsidP="003D1549">
      <w:pPr>
        <w:pStyle w:val="aa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C072B" w:rsidRPr="00384F37" w:rsidRDefault="008C072B" w:rsidP="008C0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072B" w:rsidRPr="00591BC5" w:rsidRDefault="008C072B" w:rsidP="003D1549">
      <w:pPr>
        <w:pStyle w:val="aa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91BC5" w:rsidRPr="00D15BB6" w:rsidRDefault="00591BC5" w:rsidP="007B4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7B49F7" w:rsidRPr="00D15BB6" w:rsidRDefault="007B49F7" w:rsidP="007B4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B49F7" w:rsidRPr="00D15BB6" w:rsidSect="004F2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4D" w:rsidRDefault="0083084D" w:rsidP="004F2B44">
      <w:pPr>
        <w:spacing w:after="0" w:line="240" w:lineRule="auto"/>
      </w:pPr>
      <w:r>
        <w:separator/>
      </w:r>
    </w:p>
  </w:endnote>
  <w:endnote w:type="continuationSeparator" w:id="0">
    <w:p w:rsidR="0083084D" w:rsidRDefault="0083084D" w:rsidP="004F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4D" w:rsidRDefault="0083084D" w:rsidP="004F2B44">
      <w:pPr>
        <w:spacing w:after="0" w:line="240" w:lineRule="auto"/>
      </w:pPr>
      <w:r>
        <w:separator/>
      </w:r>
    </w:p>
  </w:footnote>
  <w:footnote w:type="continuationSeparator" w:id="0">
    <w:p w:rsidR="0083084D" w:rsidRDefault="0083084D" w:rsidP="004F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25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F2B44" w:rsidRPr="004F2B44" w:rsidRDefault="00FA785A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F2B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F2B44" w:rsidRPr="004F2B4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F2B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A6A01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F2B4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F2B44" w:rsidRDefault="004F2B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0CF"/>
    <w:multiLevelType w:val="hybridMultilevel"/>
    <w:tmpl w:val="BBBE0016"/>
    <w:lvl w:ilvl="0" w:tplc="D49CF8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8E14E4"/>
    <w:multiLevelType w:val="hybridMultilevel"/>
    <w:tmpl w:val="5F90A568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C70FE"/>
    <w:multiLevelType w:val="hybridMultilevel"/>
    <w:tmpl w:val="13A28D1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2151"/>
    <w:multiLevelType w:val="hybridMultilevel"/>
    <w:tmpl w:val="965E06AC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1046E"/>
    <w:multiLevelType w:val="hybridMultilevel"/>
    <w:tmpl w:val="3E42B68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1C8F"/>
    <w:multiLevelType w:val="hybridMultilevel"/>
    <w:tmpl w:val="8C6C9B5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D6"/>
    <w:rsid w:val="000020C6"/>
    <w:rsid w:val="0000211E"/>
    <w:rsid w:val="00006343"/>
    <w:rsid w:val="00010734"/>
    <w:rsid w:val="000126CC"/>
    <w:rsid w:val="00021728"/>
    <w:rsid w:val="00021971"/>
    <w:rsid w:val="00030460"/>
    <w:rsid w:val="00032D55"/>
    <w:rsid w:val="00034D4B"/>
    <w:rsid w:val="000415B5"/>
    <w:rsid w:val="00054BB7"/>
    <w:rsid w:val="0006163D"/>
    <w:rsid w:val="00066490"/>
    <w:rsid w:val="00076BC6"/>
    <w:rsid w:val="00093DC4"/>
    <w:rsid w:val="00095543"/>
    <w:rsid w:val="00097415"/>
    <w:rsid w:val="000A2325"/>
    <w:rsid w:val="000A4E6B"/>
    <w:rsid w:val="000A745B"/>
    <w:rsid w:val="000B1ABD"/>
    <w:rsid w:val="000B2127"/>
    <w:rsid w:val="000B2237"/>
    <w:rsid w:val="000B313E"/>
    <w:rsid w:val="000B5E7E"/>
    <w:rsid w:val="000B66CF"/>
    <w:rsid w:val="000B6B27"/>
    <w:rsid w:val="000C2859"/>
    <w:rsid w:val="000C2D29"/>
    <w:rsid w:val="000C2EE0"/>
    <w:rsid w:val="000C6BED"/>
    <w:rsid w:val="000C735C"/>
    <w:rsid w:val="000D1AFF"/>
    <w:rsid w:val="000D300F"/>
    <w:rsid w:val="000D6D99"/>
    <w:rsid w:val="000E251D"/>
    <w:rsid w:val="000E3697"/>
    <w:rsid w:val="000F2B7F"/>
    <w:rsid w:val="000F4E82"/>
    <w:rsid w:val="001000E4"/>
    <w:rsid w:val="00100675"/>
    <w:rsid w:val="001065CB"/>
    <w:rsid w:val="00114E1D"/>
    <w:rsid w:val="00123392"/>
    <w:rsid w:val="00125054"/>
    <w:rsid w:val="0012610F"/>
    <w:rsid w:val="00132752"/>
    <w:rsid w:val="001330D4"/>
    <w:rsid w:val="00133A5B"/>
    <w:rsid w:val="0016726D"/>
    <w:rsid w:val="00170498"/>
    <w:rsid w:val="00181727"/>
    <w:rsid w:val="001B2E58"/>
    <w:rsid w:val="001C7FD9"/>
    <w:rsid w:val="001D5B64"/>
    <w:rsid w:val="001D7D14"/>
    <w:rsid w:val="001E5518"/>
    <w:rsid w:val="001E797E"/>
    <w:rsid w:val="001E7AF0"/>
    <w:rsid w:val="001F0151"/>
    <w:rsid w:val="001F3C04"/>
    <w:rsid w:val="00201A42"/>
    <w:rsid w:val="00202E18"/>
    <w:rsid w:val="00205268"/>
    <w:rsid w:val="002129EF"/>
    <w:rsid w:val="00221AAA"/>
    <w:rsid w:val="002256E0"/>
    <w:rsid w:val="00233098"/>
    <w:rsid w:val="002340FB"/>
    <w:rsid w:val="002345FD"/>
    <w:rsid w:val="00246CB2"/>
    <w:rsid w:val="0027229C"/>
    <w:rsid w:val="002744EC"/>
    <w:rsid w:val="002810E8"/>
    <w:rsid w:val="002866FD"/>
    <w:rsid w:val="0028740C"/>
    <w:rsid w:val="00296910"/>
    <w:rsid w:val="002A5BBF"/>
    <w:rsid w:val="002A6A01"/>
    <w:rsid w:val="002A7902"/>
    <w:rsid w:val="002B1A7C"/>
    <w:rsid w:val="002B52BF"/>
    <w:rsid w:val="002B5510"/>
    <w:rsid w:val="002B5D20"/>
    <w:rsid w:val="002C30E7"/>
    <w:rsid w:val="002C51F4"/>
    <w:rsid w:val="002E2168"/>
    <w:rsid w:val="002E6A30"/>
    <w:rsid w:val="002F4A8D"/>
    <w:rsid w:val="002F5098"/>
    <w:rsid w:val="00300AB0"/>
    <w:rsid w:val="00305831"/>
    <w:rsid w:val="00306BFA"/>
    <w:rsid w:val="00314694"/>
    <w:rsid w:val="00320883"/>
    <w:rsid w:val="00326046"/>
    <w:rsid w:val="00337FD2"/>
    <w:rsid w:val="003474BC"/>
    <w:rsid w:val="003506C7"/>
    <w:rsid w:val="003529E3"/>
    <w:rsid w:val="00357E9B"/>
    <w:rsid w:val="0036124D"/>
    <w:rsid w:val="003627FD"/>
    <w:rsid w:val="00370EB8"/>
    <w:rsid w:val="00383CF2"/>
    <w:rsid w:val="00391681"/>
    <w:rsid w:val="003965DC"/>
    <w:rsid w:val="003A0561"/>
    <w:rsid w:val="003A1D6B"/>
    <w:rsid w:val="003B748A"/>
    <w:rsid w:val="003C3F53"/>
    <w:rsid w:val="003C44DE"/>
    <w:rsid w:val="003C79FE"/>
    <w:rsid w:val="003D1549"/>
    <w:rsid w:val="00411DFC"/>
    <w:rsid w:val="00412085"/>
    <w:rsid w:val="00413471"/>
    <w:rsid w:val="00415814"/>
    <w:rsid w:val="00417E1D"/>
    <w:rsid w:val="004268D4"/>
    <w:rsid w:val="00434D1A"/>
    <w:rsid w:val="00437F85"/>
    <w:rsid w:val="00451F82"/>
    <w:rsid w:val="0045312C"/>
    <w:rsid w:val="004566E2"/>
    <w:rsid w:val="00457322"/>
    <w:rsid w:val="0046037D"/>
    <w:rsid w:val="0046578B"/>
    <w:rsid w:val="00467BA2"/>
    <w:rsid w:val="00467E02"/>
    <w:rsid w:val="00481AB5"/>
    <w:rsid w:val="00481E8A"/>
    <w:rsid w:val="004848C8"/>
    <w:rsid w:val="00486AC4"/>
    <w:rsid w:val="00497A22"/>
    <w:rsid w:val="004A6B76"/>
    <w:rsid w:val="004A6F61"/>
    <w:rsid w:val="004B02AA"/>
    <w:rsid w:val="004B5A14"/>
    <w:rsid w:val="004C3728"/>
    <w:rsid w:val="004C625F"/>
    <w:rsid w:val="004C6531"/>
    <w:rsid w:val="004D632C"/>
    <w:rsid w:val="004F05FF"/>
    <w:rsid w:val="004F2B44"/>
    <w:rsid w:val="004F3D65"/>
    <w:rsid w:val="004F4687"/>
    <w:rsid w:val="00504045"/>
    <w:rsid w:val="005044CF"/>
    <w:rsid w:val="0052283D"/>
    <w:rsid w:val="00525F09"/>
    <w:rsid w:val="00527240"/>
    <w:rsid w:val="0054339A"/>
    <w:rsid w:val="0054482A"/>
    <w:rsid w:val="00544870"/>
    <w:rsid w:val="00544DE8"/>
    <w:rsid w:val="0054566B"/>
    <w:rsid w:val="00545A77"/>
    <w:rsid w:val="0054622F"/>
    <w:rsid w:val="00555356"/>
    <w:rsid w:val="00556368"/>
    <w:rsid w:val="0055641A"/>
    <w:rsid w:val="00563B74"/>
    <w:rsid w:val="00567CAE"/>
    <w:rsid w:val="0057114E"/>
    <w:rsid w:val="00574C62"/>
    <w:rsid w:val="005753BB"/>
    <w:rsid w:val="0057549C"/>
    <w:rsid w:val="00586277"/>
    <w:rsid w:val="00591BC5"/>
    <w:rsid w:val="00591F52"/>
    <w:rsid w:val="00593674"/>
    <w:rsid w:val="00595A31"/>
    <w:rsid w:val="005A042B"/>
    <w:rsid w:val="005A4D40"/>
    <w:rsid w:val="005B0565"/>
    <w:rsid w:val="005B14CA"/>
    <w:rsid w:val="005B230A"/>
    <w:rsid w:val="005B607A"/>
    <w:rsid w:val="005C0962"/>
    <w:rsid w:val="005C741E"/>
    <w:rsid w:val="005D4E2C"/>
    <w:rsid w:val="005E47B1"/>
    <w:rsid w:val="005E7B4B"/>
    <w:rsid w:val="005F6B0B"/>
    <w:rsid w:val="006017FA"/>
    <w:rsid w:val="006229D3"/>
    <w:rsid w:val="00633A56"/>
    <w:rsid w:val="00641656"/>
    <w:rsid w:val="00641AF0"/>
    <w:rsid w:val="00642E29"/>
    <w:rsid w:val="00643101"/>
    <w:rsid w:val="00645657"/>
    <w:rsid w:val="00647575"/>
    <w:rsid w:val="006650E8"/>
    <w:rsid w:val="00666958"/>
    <w:rsid w:val="00672DBD"/>
    <w:rsid w:val="00687659"/>
    <w:rsid w:val="00687F64"/>
    <w:rsid w:val="00695FCC"/>
    <w:rsid w:val="006975F7"/>
    <w:rsid w:val="00697D3C"/>
    <w:rsid w:val="006A17E5"/>
    <w:rsid w:val="006A1A0D"/>
    <w:rsid w:val="006A2DFF"/>
    <w:rsid w:val="006A4EBA"/>
    <w:rsid w:val="006B012A"/>
    <w:rsid w:val="006B07B9"/>
    <w:rsid w:val="006B4355"/>
    <w:rsid w:val="006B4A83"/>
    <w:rsid w:val="006B6D08"/>
    <w:rsid w:val="006D2435"/>
    <w:rsid w:val="006D3B08"/>
    <w:rsid w:val="006D5330"/>
    <w:rsid w:val="006E41D6"/>
    <w:rsid w:val="006E674B"/>
    <w:rsid w:val="006F0F94"/>
    <w:rsid w:val="006F4D6E"/>
    <w:rsid w:val="00701D9B"/>
    <w:rsid w:val="00702345"/>
    <w:rsid w:val="007041F1"/>
    <w:rsid w:val="00704BCB"/>
    <w:rsid w:val="00710BC7"/>
    <w:rsid w:val="00710D78"/>
    <w:rsid w:val="0071353C"/>
    <w:rsid w:val="00713ED3"/>
    <w:rsid w:val="007254B1"/>
    <w:rsid w:val="00731135"/>
    <w:rsid w:val="0073219F"/>
    <w:rsid w:val="0074536C"/>
    <w:rsid w:val="00745E78"/>
    <w:rsid w:val="00751FE0"/>
    <w:rsid w:val="007557F4"/>
    <w:rsid w:val="0076559F"/>
    <w:rsid w:val="00765F4D"/>
    <w:rsid w:val="00770846"/>
    <w:rsid w:val="007750C4"/>
    <w:rsid w:val="00775618"/>
    <w:rsid w:val="0079594B"/>
    <w:rsid w:val="007959D5"/>
    <w:rsid w:val="007A699C"/>
    <w:rsid w:val="007B12AD"/>
    <w:rsid w:val="007B1DA3"/>
    <w:rsid w:val="007B49F7"/>
    <w:rsid w:val="007B6C75"/>
    <w:rsid w:val="007B74D3"/>
    <w:rsid w:val="007C0E00"/>
    <w:rsid w:val="007C4E05"/>
    <w:rsid w:val="007D32DA"/>
    <w:rsid w:val="007D3B5E"/>
    <w:rsid w:val="007D424A"/>
    <w:rsid w:val="007F0B9B"/>
    <w:rsid w:val="007F6F16"/>
    <w:rsid w:val="0081152B"/>
    <w:rsid w:val="008126BA"/>
    <w:rsid w:val="00820933"/>
    <w:rsid w:val="00820B73"/>
    <w:rsid w:val="00820BFB"/>
    <w:rsid w:val="008217F7"/>
    <w:rsid w:val="008228F1"/>
    <w:rsid w:val="00822DBF"/>
    <w:rsid w:val="0082526A"/>
    <w:rsid w:val="0083084D"/>
    <w:rsid w:val="008311CF"/>
    <w:rsid w:val="00834A0F"/>
    <w:rsid w:val="00834F82"/>
    <w:rsid w:val="00840F0A"/>
    <w:rsid w:val="00846A64"/>
    <w:rsid w:val="00850DCC"/>
    <w:rsid w:val="008517B2"/>
    <w:rsid w:val="00862A59"/>
    <w:rsid w:val="008709DD"/>
    <w:rsid w:val="008734C1"/>
    <w:rsid w:val="00882204"/>
    <w:rsid w:val="00883258"/>
    <w:rsid w:val="00894376"/>
    <w:rsid w:val="008A0CFD"/>
    <w:rsid w:val="008A12F7"/>
    <w:rsid w:val="008A3377"/>
    <w:rsid w:val="008B0446"/>
    <w:rsid w:val="008B427B"/>
    <w:rsid w:val="008C072B"/>
    <w:rsid w:val="008C19ED"/>
    <w:rsid w:val="008C1F7B"/>
    <w:rsid w:val="008C4FAC"/>
    <w:rsid w:val="008C694E"/>
    <w:rsid w:val="008D5FDE"/>
    <w:rsid w:val="008E22BB"/>
    <w:rsid w:val="008E2F12"/>
    <w:rsid w:val="008E35D6"/>
    <w:rsid w:val="008E543B"/>
    <w:rsid w:val="008F3A61"/>
    <w:rsid w:val="009061FC"/>
    <w:rsid w:val="00907B0B"/>
    <w:rsid w:val="0091136D"/>
    <w:rsid w:val="0091175D"/>
    <w:rsid w:val="00913AE6"/>
    <w:rsid w:val="00916FA5"/>
    <w:rsid w:val="00917A4C"/>
    <w:rsid w:val="009203AE"/>
    <w:rsid w:val="00921C90"/>
    <w:rsid w:val="009251DA"/>
    <w:rsid w:val="00945DCB"/>
    <w:rsid w:val="00952467"/>
    <w:rsid w:val="00953E1A"/>
    <w:rsid w:val="0095472A"/>
    <w:rsid w:val="00954DE0"/>
    <w:rsid w:val="00971662"/>
    <w:rsid w:val="00971732"/>
    <w:rsid w:val="0097557F"/>
    <w:rsid w:val="00981565"/>
    <w:rsid w:val="00986FA8"/>
    <w:rsid w:val="009A0999"/>
    <w:rsid w:val="009B0301"/>
    <w:rsid w:val="009B7DBB"/>
    <w:rsid w:val="009C2A2D"/>
    <w:rsid w:val="009C6423"/>
    <w:rsid w:val="009C64CE"/>
    <w:rsid w:val="009D5778"/>
    <w:rsid w:val="009D6927"/>
    <w:rsid w:val="009E58CE"/>
    <w:rsid w:val="009E74F8"/>
    <w:rsid w:val="009E7BD5"/>
    <w:rsid w:val="009F0EE4"/>
    <w:rsid w:val="009F2BD8"/>
    <w:rsid w:val="00A01B02"/>
    <w:rsid w:val="00A04D96"/>
    <w:rsid w:val="00A069A8"/>
    <w:rsid w:val="00A0746B"/>
    <w:rsid w:val="00A20F7B"/>
    <w:rsid w:val="00A22F1F"/>
    <w:rsid w:val="00A255D3"/>
    <w:rsid w:val="00A26822"/>
    <w:rsid w:val="00A30ED1"/>
    <w:rsid w:val="00A352B4"/>
    <w:rsid w:val="00A36B2E"/>
    <w:rsid w:val="00A3700F"/>
    <w:rsid w:val="00A476EE"/>
    <w:rsid w:val="00A51C68"/>
    <w:rsid w:val="00A55599"/>
    <w:rsid w:val="00A56888"/>
    <w:rsid w:val="00A605FE"/>
    <w:rsid w:val="00A62EDC"/>
    <w:rsid w:val="00A640A7"/>
    <w:rsid w:val="00A65D32"/>
    <w:rsid w:val="00A6602C"/>
    <w:rsid w:val="00A71882"/>
    <w:rsid w:val="00A81646"/>
    <w:rsid w:val="00A93B65"/>
    <w:rsid w:val="00A97644"/>
    <w:rsid w:val="00AB43CD"/>
    <w:rsid w:val="00AC192D"/>
    <w:rsid w:val="00AD1025"/>
    <w:rsid w:val="00AD386D"/>
    <w:rsid w:val="00AD429E"/>
    <w:rsid w:val="00AD44F7"/>
    <w:rsid w:val="00AE3D9D"/>
    <w:rsid w:val="00AE74DA"/>
    <w:rsid w:val="00AE75A3"/>
    <w:rsid w:val="00AE7A92"/>
    <w:rsid w:val="00AE7A9D"/>
    <w:rsid w:val="00AF0431"/>
    <w:rsid w:val="00AF2272"/>
    <w:rsid w:val="00B10086"/>
    <w:rsid w:val="00B150DD"/>
    <w:rsid w:val="00B15CDC"/>
    <w:rsid w:val="00B1737F"/>
    <w:rsid w:val="00B31105"/>
    <w:rsid w:val="00B3113D"/>
    <w:rsid w:val="00B45B8D"/>
    <w:rsid w:val="00B470C1"/>
    <w:rsid w:val="00B47B78"/>
    <w:rsid w:val="00B47CBC"/>
    <w:rsid w:val="00B55145"/>
    <w:rsid w:val="00B558A1"/>
    <w:rsid w:val="00B57D84"/>
    <w:rsid w:val="00B657A3"/>
    <w:rsid w:val="00B70772"/>
    <w:rsid w:val="00B75869"/>
    <w:rsid w:val="00B81950"/>
    <w:rsid w:val="00B81C5B"/>
    <w:rsid w:val="00B83668"/>
    <w:rsid w:val="00B8735D"/>
    <w:rsid w:val="00B9660F"/>
    <w:rsid w:val="00BA0A94"/>
    <w:rsid w:val="00BA6F39"/>
    <w:rsid w:val="00BB0DBE"/>
    <w:rsid w:val="00BB2B14"/>
    <w:rsid w:val="00BB4D62"/>
    <w:rsid w:val="00BB5189"/>
    <w:rsid w:val="00BB7A99"/>
    <w:rsid w:val="00BC20A7"/>
    <w:rsid w:val="00BC7A3F"/>
    <w:rsid w:val="00BD1E54"/>
    <w:rsid w:val="00BD6090"/>
    <w:rsid w:val="00BD7E5F"/>
    <w:rsid w:val="00BE1538"/>
    <w:rsid w:val="00BE1D51"/>
    <w:rsid w:val="00BE2DF7"/>
    <w:rsid w:val="00BE6230"/>
    <w:rsid w:val="00BE6E22"/>
    <w:rsid w:val="00BF233B"/>
    <w:rsid w:val="00C006F6"/>
    <w:rsid w:val="00C031F8"/>
    <w:rsid w:val="00C04F5D"/>
    <w:rsid w:val="00C0618A"/>
    <w:rsid w:val="00C172EC"/>
    <w:rsid w:val="00C2633B"/>
    <w:rsid w:val="00C270E7"/>
    <w:rsid w:val="00C342FC"/>
    <w:rsid w:val="00C35C91"/>
    <w:rsid w:val="00C415C9"/>
    <w:rsid w:val="00C50239"/>
    <w:rsid w:val="00C60020"/>
    <w:rsid w:val="00C63849"/>
    <w:rsid w:val="00C6430D"/>
    <w:rsid w:val="00C722D7"/>
    <w:rsid w:val="00C74BA2"/>
    <w:rsid w:val="00C904BC"/>
    <w:rsid w:val="00C92771"/>
    <w:rsid w:val="00C9511E"/>
    <w:rsid w:val="00C966B4"/>
    <w:rsid w:val="00CA0141"/>
    <w:rsid w:val="00CA1BB1"/>
    <w:rsid w:val="00CA3BF6"/>
    <w:rsid w:val="00CB2904"/>
    <w:rsid w:val="00CB2AB0"/>
    <w:rsid w:val="00CB2E49"/>
    <w:rsid w:val="00CB6791"/>
    <w:rsid w:val="00CC2117"/>
    <w:rsid w:val="00CC29AA"/>
    <w:rsid w:val="00CC6119"/>
    <w:rsid w:val="00CD286F"/>
    <w:rsid w:val="00CD3362"/>
    <w:rsid w:val="00CE0F53"/>
    <w:rsid w:val="00CE33E6"/>
    <w:rsid w:val="00CE5515"/>
    <w:rsid w:val="00CE573A"/>
    <w:rsid w:val="00CF2856"/>
    <w:rsid w:val="00CF54F5"/>
    <w:rsid w:val="00D00E3A"/>
    <w:rsid w:val="00D041D9"/>
    <w:rsid w:val="00D05FD5"/>
    <w:rsid w:val="00D10D14"/>
    <w:rsid w:val="00D142F3"/>
    <w:rsid w:val="00D15413"/>
    <w:rsid w:val="00D27F53"/>
    <w:rsid w:val="00D30F63"/>
    <w:rsid w:val="00D326C8"/>
    <w:rsid w:val="00D36B19"/>
    <w:rsid w:val="00D41AF2"/>
    <w:rsid w:val="00D45B24"/>
    <w:rsid w:val="00D4779F"/>
    <w:rsid w:val="00D616E7"/>
    <w:rsid w:val="00D61E87"/>
    <w:rsid w:val="00D63AE1"/>
    <w:rsid w:val="00D67C4F"/>
    <w:rsid w:val="00D73776"/>
    <w:rsid w:val="00D87384"/>
    <w:rsid w:val="00D97E8F"/>
    <w:rsid w:val="00DA1D66"/>
    <w:rsid w:val="00DB7973"/>
    <w:rsid w:val="00DD1C13"/>
    <w:rsid w:val="00DD3B2B"/>
    <w:rsid w:val="00DD6B8E"/>
    <w:rsid w:val="00DD767E"/>
    <w:rsid w:val="00DE0410"/>
    <w:rsid w:val="00DE0BA5"/>
    <w:rsid w:val="00DE135C"/>
    <w:rsid w:val="00DE604E"/>
    <w:rsid w:val="00E02C72"/>
    <w:rsid w:val="00E05B4E"/>
    <w:rsid w:val="00E12A3C"/>
    <w:rsid w:val="00E13539"/>
    <w:rsid w:val="00E17237"/>
    <w:rsid w:val="00E323FC"/>
    <w:rsid w:val="00E6381A"/>
    <w:rsid w:val="00E71A54"/>
    <w:rsid w:val="00E71B71"/>
    <w:rsid w:val="00E752DE"/>
    <w:rsid w:val="00E76A62"/>
    <w:rsid w:val="00E7747D"/>
    <w:rsid w:val="00E924A2"/>
    <w:rsid w:val="00E94700"/>
    <w:rsid w:val="00EA1355"/>
    <w:rsid w:val="00EA3104"/>
    <w:rsid w:val="00EA51F5"/>
    <w:rsid w:val="00EA5475"/>
    <w:rsid w:val="00EB0AC8"/>
    <w:rsid w:val="00EB0E7C"/>
    <w:rsid w:val="00EB1B44"/>
    <w:rsid w:val="00EB4734"/>
    <w:rsid w:val="00EB75E8"/>
    <w:rsid w:val="00EC0CD9"/>
    <w:rsid w:val="00EC2AA3"/>
    <w:rsid w:val="00EC5777"/>
    <w:rsid w:val="00ED2259"/>
    <w:rsid w:val="00ED46A1"/>
    <w:rsid w:val="00ED5BA5"/>
    <w:rsid w:val="00ED7125"/>
    <w:rsid w:val="00EE0267"/>
    <w:rsid w:val="00EE362B"/>
    <w:rsid w:val="00EE382F"/>
    <w:rsid w:val="00EE4F90"/>
    <w:rsid w:val="00EF6B15"/>
    <w:rsid w:val="00F13D7B"/>
    <w:rsid w:val="00F22A78"/>
    <w:rsid w:val="00F41416"/>
    <w:rsid w:val="00F45BC2"/>
    <w:rsid w:val="00F503A3"/>
    <w:rsid w:val="00F54CF6"/>
    <w:rsid w:val="00F62E7A"/>
    <w:rsid w:val="00F6394E"/>
    <w:rsid w:val="00F646B5"/>
    <w:rsid w:val="00F64905"/>
    <w:rsid w:val="00F66314"/>
    <w:rsid w:val="00F8270B"/>
    <w:rsid w:val="00F8332F"/>
    <w:rsid w:val="00F84CCE"/>
    <w:rsid w:val="00F93096"/>
    <w:rsid w:val="00F94DC2"/>
    <w:rsid w:val="00FA707C"/>
    <w:rsid w:val="00FA785A"/>
    <w:rsid w:val="00FB39DF"/>
    <w:rsid w:val="00FB744D"/>
    <w:rsid w:val="00FC46ED"/>
    <w:rsid w:val="00FC51CA"/>
    <w:rsid w:val="00FC6F36"/>
    <w:rsid w:val="00FD2CB0"/>
    <w:rsid w:val="00FD7771"/>
    <w:rsid w:val="00FD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F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B4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4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4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959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91B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1BC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1B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C5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1"/>
    <w:rsid w:val="00A074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A0746B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rsid w:val="00A07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F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B4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4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4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959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91B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1BC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1B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C5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1"/>
    <w:rsid w:val="00A074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A0746B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rsid w:val="00A07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П. Василина</dc:creator>
  <cp:lastModifiedBy>Sabirzyanova</cp:lastModifiedBy>
  <cp:revision>7</cp:revision>
  <cp:lastPrinted>2016-05-13T15:22:00Z</cp:lastPrinted>
  <dcterms:created xsi:type="dcterms:W3CDTF">2016-05-13T14:42:00Z</dcterms:created>
  <dcterms:modified xsi:type="dcterms:W3CDTF">2016-05-13T15:35:00Z</dcterms:modified>
</cp:coreProperties>
</file>