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1B" w:rsidRDefault="001F045D" w:rsidP="00001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0013F3" w:rsidRPr="000013F3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0013F3" w:rsidRPr="000013F3">
        <w:rPr>
          <w:rFonts w:ascii="Times New Roman" w:hAnsi="Times New Roman" w:cs="Times New Roman"/>
          <w:b/>
          <w:sz w:val="28"/>
          <w:szCs w:val="28"/>
        </w:rPr>
        <w:t>, включенных в кадровый резерв Министерства лесного хозяйства Республики Татарстан</w:t>
      </w:r>
      <w:r w:rsidR="00854D9C">
        <w:rPr>
          <w:rFonts w:ascii="Times New Roman" w:hAnsi="Times New Roman" w:cs="Times New Roman"/>
          <w:b/>
          <w:sz w:val="28"/>
          <w:szCs w:val="28"/>
        </w:rPr>
        <w:t xml:space="preserve"> (27.12.2017</w:t>
      </w:r>
      <w:bookmarkStart w:id="0" w:name="_GoBack"/>
      <w:bookmarkEnd w:id="0"/>
      <w:r w:rsidR="00854D9C">
        <w:rPr>
          <w:rFonts w:ascii="Times New Roman" w:hAnsi="Times New Roman" w:cs="Times New Roman"/>
          <w:b/>
          <w:sz w:val="28"/>
          <w:szCs w:val="28"/>
        </w:rPr>
        <w:t>)</w:t>
      </w:r>
    </w:p>
    <w:p w:rsidR="000013F3" w:rsidRDefault="000013F3" w:rsidP="00001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695"/>
        <w:gridCol w:w="2349"/>
        <w:gridCol w:w="3423"/>
        <w:gridCol w:w="4301"/>
        <w:gridCol w:w="3969"/>
      </w:tblGrid>
      <w:tr w:rsidR="0003770F" w:rsidTr="0003770F">
        <w:tc>
          <w:tcPr>
            <w:tcW w:w="695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423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01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должности, место работы</w:t>
            </w:r>
          </w:p>
        </w:tc>
        <w:tc>
          <w:tcPr>
            <w:tcW w:w="3969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включения в кадровый резерв и реквизиты правового акта</w:t>
            </w:r>
          </w:p>
        </w:tc>
      </w:tr>
      <w:tr w:rsidR="0003770F" w:rsidTr="0003770F">
        <w:tc>
          <w:tcPr>
            <w:tcW w:w="695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2" w:type="dxa"/>
            <w:gridSpan w:val="2"/>
          </w:tcPr>
          <w:p w:rsidR="0003770F" w:rsidRPr="006E5D52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4301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70F" w:rsidTr="0003770F">
        <w:tc>
          <w:tcPr>
            <w:tcW w:w="695" w:type="dxa"/>
          </w:tcPr>
          <w:p w:rsidR="0003770F" w:rsidRPr="006E5D52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3423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Мирсияпов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Ильясович</w:t>
            </w:r>
          </w:p>
        </w:tc>
        <w:tc>
          <w:tcPr>
            <w:tcW w:w="4301" w:type="dxa"/>
          </w:tcPr>
          <w:p w:rsidR="0003770F" w:rsidRPr="006E0610" w:rsidRDefault="00811FDC" w:rsidP="00390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770F">
              <w:rPr>
                <w:rFonts w:ascii="Times New Roman" w:hAnsi="Times New Roman" w:cs="Times New Roman"/>
                <w:sz w:val="28"/>
                <w:szCs w:val="28"/>
              </w:rPr>
              <w:t>аведующий сектором по охране и защите лесного фонда</w:t>
            </w:r>
            <w:r w:rsidR="00390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70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 w:rsidR="00390D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770F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Республики Татарстан</w:t>
            </w:r>
          </w:p>
        </w:tc>
        <w:tc>
          <w:tcPr>
            <w:tcW w:w="3969" w:type="dxa"/>
          </w:tcPr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в резерв,</w:t>
            </w:r>
          </w:p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23.12.2016 №600-осн</w:t>
            </w:r>
          </w:p>
        </w:tc>
      </w:tr>
      <w:tr w:rsidR="0003770F" w:rsidTr="0003770F">
        <w:tc>
          <w:tcPr>
            <w:tcW w:w="695" w:type="dxa"/>
          </w:tcPr>
          <w:p w:rsidR="0003770F" w:rsidRPr="006E5D52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3423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Ваккасовна</w:t>
            </w:r>
          </w:p>
        </w:tc>
        <w:tc>
          <w:tcPr>
            <w:tcW w:w="4301" w:type="dxa"/>
          </w:tcPr>
          <w:p w:rsidR="0003770F" w:rsidRPr="006E0610" w:rsidRDefault="00811FDC" w:rsidP="00811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="00390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«Азнакаевское лесничество»</w:t>
            </w:r>
          </w:p>
        </w:tc>
        <w:tc>
          <w:tcPr>
            <w:tcW w:w="3969" w:type="dxa"/>
          </w:tcPr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в резерв,</w:t>
            </w:r>
          </w:p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28.02.2017 №140-осн</w:t>
            </w:r>
          </w:p>
        </w:tc>
      </w:tr>
      <w:tr w:rsidR="0003770F" w:rsidTr="0003770F">
        <w:tc>
          <w:tcPr>
            <w:tcW w:w="695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2" w:type="dxa"/>
            <w:gridSpan w:val="2"/>
          </w:tcPr>
          <w:p w:rsidR="0003770F" w:rsidRPr="006E5D52" w:rsidRDefault="0003770F" w:rsidP="006E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52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</w:t>
            </w:r>
          </w:p>
        </w:tc>
        <w:tc>
          <w:tcPr>
            <w:tcW w:w="4301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770F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0F" w:rsidRPr="006E0610" w:rsidTr="0003770F">
        <w:tc>
          <w:tcPr>
            <w:tcW w:w="695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3423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Рамиль Рафаилович</w:t>
            </w:r>
          </w:p>
        </w:tc>
        <w:tc>
          <w:tcPr>
            <w:tcW w:w="4301" w:type="dxa"/>
          </w:tcPr>
          <w:p w:rsidR="0003770F" w:rsidRPr="006E0610" w:rsidRDefault="00390D9F" w:rsidP="00AC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7662">
              <w:rPr>
                <w:rFonts w:ascii="Times New Roman" w:hAnsi="Times New Roman" w:cs="Times New Roman"/>
                <w:sz w:val="28"/>
                <w:szCs w:val="28"/>
              </w:rPr>
              <w:t>егулировщик радиоэлектронной аппаратуры и приборов 6 разряда СМП-2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7662">
              <w:rPr>
                <w:rFonts w:ascii="Times New Roman" w:hAnsi="Times New Roman" w:cs="Times New Roman"/>
                <w:sz w:val="28"/>
                <w:szCs w:val="28"/>
              </w:rPr>
              <w:t xml:space="preserve"> ОАО «Радиоприбор»</w:t>
            </w:r>
          </w:p>
        </w:tc>
        <w:tc>
          <w:tcPr>
            <w:tcW w:w="3969" w:type="dxa"/>
          </w:tcPr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в резерв,</w:t>
            </w:r>
          </w:p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11.08.2016 №367-осн</w:t>
            </w:r>
          </w:p>
        </w:tc>
      </w:tr>
      <w:tr w:rsidR="0003770F" w:rsidRPr="006E0610" w:rsidTr="0003770F">
        <w:tc>
          <w:tcPr>
            <w:tcW w:w="695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3423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Чулпан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4301" w:type="dxa"/>
          </w:tcPr>
          <w:p w:rsidR="0003770F" w:rsidRPr="006E0610" w:rsidRDefault="00390D9F" w:rsidP="00390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корреспондент, Республиканская 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Татарстан»</w:t>
            </w:r>
          </w:p>
        </w:tc>
        <w:tc>
          <w:tcPr>
            <w:tcW w:w="3969" w:type="dxa"/>
          </w:tcPr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в резерв,</w:t>
            </w:r>
          </w:p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14.11.2016 №533-осн</w:t>
            </w:r>
          </w:p>
        </w:tc>
      </w:tr>
      <w:tr w:rsidR="0003770F" w:rsidRPr="006E0610" w:rsidTr="0003770F">
        <w:tc>
          <w:tcPr>
            <w:tcW w:w="695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3423" w:type="dxa"/>
          </w:tcPr>
          <w:p w:rsidR="0003770F" w:rsidRPr="006E0610" w:rsidRDefault="0003770F" w:rsidP="006E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Рушания Рустемовна</w:t>
            </w:r>
          </w:p>
        </w:tc>
        <w:tc>
          <w:tcPr>
            <w:tcW w:w="4301" w:type="dxa"/>
          </w:tcPr>
          <w:p w:rsidR="0003770F" w:rsidRPr="006E0610" w:rsidRDefault="00811FDC" w:rsidP="00390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юридического отдела</w:t>
            </w:r>
            <w:r w:rsidR="00390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390D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Республики Татарстан</w:t>
            </w:r>
          </w:p>
        </w:tc>
        <w:tc>
          <w:tcPr>
            <w:tcW w:w="3969" w:type="dxa"/>
          </w:tcPr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аттестации,</w:t>
            </w:r>
          </w:p>
          <w:p w:rsidR="0003770F" w:rsidRDefault="0003770F" w:rsidP="0003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</w:tc>
      </w:tr>
    </w:tbl>
    <w:p w:rsidR="000013F3" w:rsidRDefault="000013F3" w:rsidP="00001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52" w:rsidRDefault="006E5D52" w:rsidP="00001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52" w:rsidRPr="000013F3" w:rsidRDefault="006E5D52" w:rsidP="00001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5D52" w:rsidRPr="000013F3" w:rsidSect="000013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F3"/>
    <w:rsid w:val="000013F3"/>
    <w:rsid w:val="0003770F"/>
    <w:rsid w:val="001F045D"/>
    <w:rsid w:val="00390D9F"/>
    <w:rsid w:val="0040741B"/>
    <w:rsid w:val="005A6993"/>
    <w:rsid w:val="0067554C"/>
    <w:rsid w:val="006E0610"/>
    <w:rsid w:val="006E5D52"/>
    <w:rsid w:val="00811FDC"/>
    <w:rsid w:val="00854D9C"/>
    <w:rsid w:val="00AC7662"/>
    <w:rsid w:val="00B4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6A34-F690-4809-A66B-69E62AAE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F. Шамсутдинова</dc:creator>
  <cp:keywords/>
  <dc:description/>
  <cp:lastModifiedBy>Гузелия F. Шамсутдинова</cp:lastModifiedBy>
  <cp:revision>9</cp:revision>
  <dcterms:created xsi:type="dcterms:W3CDTF">2017-06-29T10:03:00Z</dcterms:created>
  <dcterms:modified xsi:type="dcterms:W3CDTF">2017-12-27T11:35:00Z</dcterms:modified>
</cp:coreProperties>
</file>