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26405" w:rsidRPr="00172BB1" w:rsidRDefault="00526405" w:rsidP="00526405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26405">
        <w:rPr>
          <w:rFonts w:ascii="Times New Roman" w:hAnsi="Times New Roman" w:cs="Times New Roman"/>
          <w:b/>
          <w:sz w:val="28"/>
          <w:szCs w:val="28"/>
        </w:rPr>
        <w:t xml:space="preserve">24 июня 2019 года депутат Государственной Думы Российской Федерации </w:t>
      </w:r>
      <w:proofErr w:type="spellStart"/>
      <w:r w:rsidRPr="00526405">
        <w:rPr>
          <w:rFonts w:ascii="Times New Roman" w:hAnsi="Times New Roman" w:cs="Times New Roman"/>
          <w:b/>
          <w:sz w:val="28"/>
          <w:szCs w:val="28"/>
        </w:rPr>
        <w:t>Будуев</w:t>
      </w:r>
      <w:proofErr w:type="spellEnd"/>
      <w:r w:rsidRPr="00526405">
        <w:rPr>
          <w:rFonts w:ascii="Times New Roman" w:hAnsi="Times New Roman" w:cs="Times New Roman"/>
          <w:b/>
          <w:sz w:val="28"/>
          <w:szCs w:val="28"/>
        </w:rPr>
        <w:t xml:space="preserve"> Николай Робертович посетил участок </w:t>
      </w:r>
      <w:proofErr w:type="spellStart"/>
      <w:r w:rsidRPr="00526405">
        <w:rPr>
          <w:rFonts w:ascii="Times New Roman" w:hAnsi="Times New Roman" w:cs="Times New Roman"/>
          <w:b/>
          <w:sz w:val="28"/>
          <w:szCs w:val="28"/>
        </w:rPr>
        <w:t>лесовосстановления</w:t>
      </w:r>
      <w:proofErr w:type="spellEnd"/>
      <w:r w:rsidRPr="00526405">
        <w:rPr>
          <w:rFonts w:ascii="Times New Roman" w:hAnsi="Times New Roman" w:cs="Times New Roman"/>
          <w:b/>
          <w:sz w:val="28"/>
          <w:szCs w:val="28"/>
        </w:rPr>
        <w:t xml:space="preserve"> в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Столбищенском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участковом лесничестве Пригородного лесничества</w:t>
      </w:r>
      <w:r w:rsidRPr="00526405">
        <w:rPr>
          <w:rFonts w:ascii="Times New Roman" w:hAnsi="Times New Roman" w:cs="Times New Roman"/>
          <w:b/>
          <w:sz w:val="28"/>
          <w:szCs w:val="28"/>
        </w:rPr>
        <w:t xml:space="preserve">. Он дал </w:t>
      </w:r>
      <w:r w:rsidRPr="00172BB1">
        <w:rPr>
          <w:rFonts w:ascii="Times New Roman" w:hAnsi="Times New Roman" w:cs="Times New Roman"/>
          <w:b/>
          <w:sz w:val="28"/>
          <w:szCs w:val="28"/>
        </w:rPr>
        <w:t>положительную оценку выполненной работе.</w:t>
      </w:r>
    </w:p>
    <w:p w:rsidR="00172BB1" w:rsidRPr="00172BB1" w:rsidRDefault="00172BB1" w:rsidP="00172BB1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72BB1">
        <w:rPr>
          <w:rFonts w:ascii="Times New Roman" w:hAnsi="Times New Roman" w:cs="Times New Roman"/>
          <w:b/>
          <w:sz w:val="28"/>
          <w:szCs w:val="28"/>
        </w:rPr>
        <w:t xml:space="preserve">Вследствие разрушительного урагана летом 2018 года, несколько лесных участков </w:t>
      </w:r>
      <w:proofErr w:type="spellStart"/>
      <w:r w:rsidRPr="00172BB1">
        <w:rPr>
          <w:rFonts w:ascii="Times New Roman" w:hAnsi="Times New Roman" w:cs="Times New Roman"/>
          <w:b/>
          <w:sz w:val="28"/>
          <w:szCs w:val="28"/>
        </w:rPr>
        <w:t>Столбищенского</w:t>
      </w:r>
      <w:proofErr w:type="spellEnd"/>
      <w:r w:rsidRPr="00172BB1">
        <w:rPr>
          <w:rFonts w:ascii="Times New Roman" w:hAnsi="Times New Roman" w:cs="Times New Roman"/>
          <w:b/>
          <w:sz w:val="28"/>
          <w:szCs w:val="28"/>
        </w:rPr>
        <w:t xml:space="preserve"> и </w:t>
      </w:r>
      <w:proofErr w:type="spellStart"/>
      <w:r w:rsidRPr="00172BB1">
        <w:rPr>
          <w:rFonts w:ascii="Times New Roman" w:hAnsi="Times New Roman" w:cs="Times New Roman"/>
          <w:b/>
          <w:sz w:val="28"/>
          <w:szCs w:val="28"/>
        </w:rPr>
        <w:t>Матюшинского</w:t>
      </w:r>
      <w:proofErr w:type="spellEnd"/>
      <w:r w:rsidRPr="00172BB1">
        <w:rPr>
          <w:rFonts w:ascii="Times New Roman" w:hAnsi="Times New Roman" w:cs="Times New Roman"/>
          <w:b/>
          <w:sz w:val="28"/>
          <w:szCs w:val="28"/>
        </w:rPr>
        <w:t xml:space="preserve"> участковых лесничеств Пригородного лесничества были массово повреждены. Данная лесная площадь (квартал 59 </w:t>
      </w:r>
      <w:proofErr w:type="spellStart"/>
      <w:r w:rsidRPr="00172BB1">
        <w:rPr>
          <w:rFonts w:ascii="Times New Roman" w:hAnsi="Times New Roman" w:cs="Times New Roman"/>
          <w:b/>
          <w:sz w:val="28"/>
          <w:szCs w:val="28"/>
        </w:rPr>
        <w:t>Столбищенского</w:t>
      </w:r>
      <w:proofErr w:type="spellEnd"/>
      <w:r w:rsidRPr="00172BB1">
        <w:rPr>
          <w:rFonts w:ascii="Times New Roman" w:hAnsi="Times New Roman" w:cs="Times New Roman"/>
          <w:b/>
          <w:sz w:val="28"/>
          <w:szCs w:val="28"/>
        </w:rPr>
        <w:t xml:space="preserve"> участкового лесничества) не стала исключением. </w:t>
      </w:r>
    </w:p>
    <w:p w:rsidR="00172BB1" w:rsidRPr="00172BB1" w:rsidRDefault="00172BB1" w:rsidP="00172BB1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72BB1">
        <w:rPr>
          <w:rFonts w:ascii="Times New Roman" w:hAnsi="Times New Roman" w:cs="Times New Roman"/>
          <w:b/>
          <w:sz w:val="28"/>
          <w:szCs w:val="28"/>
        </w:rPr>
        <w:t xml:space="preserve">Согласно таксационному описанию 2011 года эта площадь была охарактеризована участками с преобладанием лесных культур березы, состав 9Б1С, возраст насаждения 50-70 лет; участками лесных культур сосны, состав 10С, возраст культур 40-75 лет. Общая площадь повреждения в квартале 59 составила 14,7 га. </w:t>
      </w:r>
    </w:p>
    <w:p w:rsidR="00172BB1" w:rsidRPr="00172BB1" w:rsidRDefault="00172BB1" w:rsidP="00172BB1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72BB1">
        <w:rPr>
          <w:rFonts w:ascii="Times New Roman" w:hAnsi="Times New Roman" w:cs="Times New Roman"/>
          <w:b/>
          <w:sz w:val="28"/>
          <w:szCs w:val="28"/>
        </w:rPr>
        <w:t xml:space="preserve">Благодаря совместной оперативной и слаженной работе по уборке буреломной древесины и корчевке пней, сотрудниками лесхоза и лесничества, удалось в установленные сроки завершить лесохозяйственные мероприятия для дальнейшего использования данной </w:t>
      </w:r>
      <w:proofErr w:type="spellStart"/>
      <w:r w:rsidRPr="00172BB1">
        <w:rPr>
          <w:rFonts w:ascii="Times New Roman" w:hAnsi="Times New Roman" w:cs="Times New Roman"/>
          <w:b/>
          <w:sz w:val="28"/>
          <w:szCs w:val="28"/>
        </w:rPr>
        <w:t>лесокультурной</w:t>
      </w:r>
      <w:proofErr w:type="spellEnd"/>
      <w:r w:rsidRPr="00172BB1">
        <w:rPr>
          <w:rFonts w:ascii="Times New Roman" w:hAnsi="Times New Roman" w:cs="Times New Roman"/>
          <w:b/>
          <w:sz w:val="28"/>
          <w:szCs w:val="28"/>
        </w:rPr>
        <w:t xml:space="preserve"> площади.</w:t>
      </w:r>
    </w:p>
    <w:p w:rsidR="00172BB1" w:rsidRPr="00172BB1" w:rsidRDefault="00172BB1" w:rsidP="00172BB1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72BB1">
        <w:rPr>
          <w:rFonts w:ascii="Times New Roman" w:hAnsi="Times New Roman" w:cs="Times New Roman"/>
          <w:b/>
          <w:sz w:val="28"/>
          <w:szCs w:val="28"/>
        </w:rPr>
        <w:t xml:space="preserve">В соответствии с государственным заданием, осенью 2018 года на данном участке была проведена работа по подготовке почвы при помощи нарезки борозд на площади 4,5 гектаров для посадки лесных культур путем искусственного </w:t>
      </w:r>
      <w:proofErr w:type="spellStart"/>
      <w:r w:rsidRPr="00172BB1">
        <w:rPr>
          <w:rFonts w:ascii="Times New Roman" w:hAnsi="Times New Roman" w:cs="Times New Roman"/>
          <w:b/>
          <w:sz w:val="28"/>
          <w:szCs w:val="28"/>
        </w:rPr>
        <w:t>лесовосстановления</w:t>
      </w:r>
      <w:proofErr w:type="spellEnd"/>
      <w:r w:rsidRPr="00172BB1">
        <w:rPr>
          <w:rFonts w:ascii="Times New Roman" w:hAnsi="Times New Roman" w:cs="Times New Roman"/>
          <w:b/>
          <w:sz w:val="28"/>
          <w:szCs w:val="28"/>
        </w:rPr>
        <w:t xml:space="preserve"> весной 2019 года.</w:t>
      </w:r>
    </w:p>
    <w:p w:rsidR="00172BB1" w:rsidRPr="00172BB1" w:rsidRDefault="00172BB1" w:rsidP="00172BB1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72BB1">
        <w:rPr>
          <w:rFonts w:ascii="Times New Roman" w:hAnsi="Times New Roman" w:cs="Times New Roman"/>
          <w:b/>
          <w:sz w:val="28"/>
          <w:szCs w:val="28"/>
        </w:rPr>
        <w:t>Согласно утвержденным проектам лесных культур на этом участке были высажены сеянцы ели европейской и лиственницы сибирской 2-х лет с открытой корневой системой, выращенные в собственном базисном лесном питомнике Учебно-опытного Пригородного лесхоза, с размещением 3,0 м х 1,0 м. Состояние лесных культур удовлетворительное.</w:t>
      </w:r>
    </w:p>
    <w:p w:rsidR="00526405" w:rsidRDefault="00526405" w:rsidP="00526405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26405" w:rsidRDefault="00526405" w:rsidP="00526405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26405" w:rsidRDefault="00526405" w:rsidP="00526405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26405" w:rsidRDefault="00526405" w:rsidP="00526405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26405" w:rsidRDefault="00526405" w:rsidP="00526405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26405" w:rsidRDefault="00526405" w:rsidP="0052640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2640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643120" cy="3181068"/>
            <wp:effectExtent l="0" t="0" r="5080" b="635"/>
            <wp:docPr id="31" name="Рисунок 31" descr="C:\Users\418-0\AppData\Local\Microsoft\Windows\Temporary Internet Files\Content.Outlook\D9FYS956\IMG_95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418-0\AppData\Local\Microsoft\Windows\Temporary Internet Files\Content.Outlook\D9FYS956\IMG_958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4248" cy="3202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2640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667278" cy="3188512"/>
            <wp:effectExtent l="0" t="0" r="0" b="0"/>
            <wp:docPr id="32" name="Рисунок 32" descr="C:\Users\418-0\AppData\Local\Microsoft\Windows\Temporary Internet Files\Content.Outlook\D9FYS956\IMG_9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418-0\AppData\Local\Microsoft\Windows\Temporary Internet Files\Content.Outlook\D9FYS956\IMG_96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646" cy="3196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6405" w:rsidRDefault="00526405" w:rsidP="0052640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26405" w:rsidRDefault="00526405" w:rsidP="0052640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 w:rsidRPr="0052640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659464" cy="3105645"/>
            <wp:effectExtent l="0" t="0" r="8255" b="0"/>
            <wp:docPr id="33" name="Рисунок 33" descr="C:\Users\418-0\AppData\Local\Microsoft\Windows\Temporary Internet Files\Content.Outlook\D9FYS956\IMG_95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418-0\AppData\Local\Microsoft\Windows\Temporary Internet Files\Content.Outlook\D9FYS956\IMG_957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9864" cy="3112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2640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651513" cy="3100347"/>
            <wp:effectExtent l="0" t="0" r="0" b="5080"/>
            <wp:docPr id="34" name="Рисунок 34" descr="C:\Users\418-0\AppData\Local\Microsoft\Windows\Temporary Internet Files\Content.Outlook\D9FYS956\IMG_95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418-0\AppData\Local\Microsoft\Windows\Temporary Internet Files\Content.Outlook\D9FYS956\IMG_957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9579" cy="3105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6405" w:rsidRPr="00526405" w:rsidRDefault="00526405" w:rsidP="0052640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85572" w:rsidRDefault="00526405" w:rsidP="0018557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6405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4651513" cy="3255742"/>
            <wp:effectExtent l="0" t="0" r="0" b="1905"/>
            <wp:docPr id="35" name="Рисунок 35" descr="C:\Users\418-0\AppData\Local\Microsoft\Windows\Temporary Internet Files\Content.Outlook\D9FYS956\IMG_95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418-0\AppData\Local\Microsoft\Windows\Temporary Internet Files\Content.Outlook\D9FYS956\IMG_959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8508" cy="3260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526405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4627659" cy="3253104"/>
            <wp:effectExtent l="0" t="0" r="1905" b="5080"/>
            <wp:docPr id="40" name="Рисунок 40" descr="C:\Users\418-0\AppData\Local\Microsoft\Windows\Temporary Internet Files\Content.Outlook\D9FYS956\IMG_95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418-0\AppData\Local\Microsoft\Windows\Temporary Internet Files\Content.Outlook\D9FYS956\IMG_958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9343" cy="3261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85572" w:rsidSect="00526405">
      <w:headerReference w:type="default" r:id="rId14"/>
      <w:pgSz w:w="16838" w:h="11906" w:orient="landscape"/>
      <w:pgMar w:top="0" w:right="678" w:bottom="426" w:left="1134" w:header="27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6179D" w:rsidRDefault="0006179D" w:rsidP="00F47C0D">
      <w:pPr>
        <w:spacing w:after="0" w:line="240" w:lineRule="auto"/>
      </w:pPr>
      <w:r>
        <w:separator/>
      </w:r>
    </w:p>
  </w:endnote>
  <w:endnote w:type="continuationSeparator" w:id="0">
    <w:p w:rsidR="0006179D" w:rsidRDefault="0006179D" w:rsidP="00F47C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6179D" w:rsidRDefault="0006179D" w:rsidP="00F47C0D">
      <w:pPr>
        <w:spacing w:after="0" w:line="240" w:lineRule="auto"/>
      </w:pPr>
      <w:r>
        <w:separator/>
      </w:r>
    </w:p>
  </w:footnote>
  <w:footnote w:type="continuationSeparator" w:id="0">
    <w:p w:rsidR="0006179D" w:rsidRDefault="0006179D" w:rsidP="00F47C0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523B0" w:rsidRDefault="009523B0">
    <w:pPr>
      <w:pStyle w:val="a6"/>
      <w:rPr>
        <w:noProof/>
        <w:lang w:eastAsia="ru-RU"/>
      </w:rPr>
    </w:pP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posOffset>5080</wp:posOffset>
          </wp:positionH>
          <wp:positionV relativeFrom="paragraph">
            <wp:posOffset>-438150</wp:posOffset>
          </wp:positionV>
          <wp:extent cx="10677525" cy="7529195"/>
          <wp:effectExtent l="0" t="0" r="9525" b="0"/>
          <wp:wrapNone/>
          <wp:docPr id="39" name="Рисунок 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7" name="лл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77525" cy="75291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9523B0" w:rsidRDefault="009523B0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A142AB8"/>
    <w:multiLevelType w:val="hybridMultilevel"/>
    <w:tmpl w:val="FD96FD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0D428FB"/>
    <w:multiLevelType w:val="hybridMultilevel"/>
    <w:tmpl w:val="4C7A483E"/>
    <w:lvl w:ilvl="0" w:tplc="F8BCDED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3D187B3A"/>
    <w:multiLevelType w:val="hybridMultilevel"/>
    <w:tmpl w:val="582AA704"/>
    <w:lvl w:ilvl="0" w:tplc="B5400D24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3F71BC9"/>
    <w:multiLevelType w:val="hybridMultilevel"/>
    <w:tmpl w:val="33441E82"/>
    <w:lvl w:ilvl="0" w:tplc="E8CC573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color w:val="000000"/>
        <w:sz w:val="32"/>
        <w:szCs w:val="32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0B16A42"/>
    <w:multiLevelType w:val="hybridMultilevel"/>
    <w:tmpl w:val="A68EFF46"/>
    <w:lvl w:ilvl="0" w:tplc="E61C4DB0">
      <w:start w:val="1"/>
      <w:numFmt w:val="decimal"/>
      <w:lvlText w:val="%1."/>
      <w:lvlJc w:val="left"/>
      <w:pPr>
        <w:ind w:left="1607" w:hanging="10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53065095"/>
    <w:multiLevelType w:val="hybridMultilevel"/>
    <w:tmpl w:val="49A22FB0"/>
    <w:lvl w:ilvl="0" w:tplc="8EC80BC0">
      <w:start w:val="1"/>
      <w:numFmt w:val="decimal"/>
      <w:lvlText w:val="%1)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2"/>
  </w:num>
  <w:num w:numId="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267D"/>
    <w:rsid w:val="00000B03"/>
    <w:rsid w:val="00025B42"/>
    <w:rsid w:val="00027C71"/>
    <w:rsid w:val="000445B6"/>
    <w:rsid w:val="00056ACB"/>
    <w:rsid w:val="0006179D"/>
    <w:rsid w:val="00077570"/>
    <w:rsid w:val="00087062"/>
    <w:rsid w:val="000B6714"/>
    <w:rsid w:val="000D380F"/>
    <w:rsid w:val="000E6EF4"/>
    <w:rsid w:val="000F5B45"/>
    <w:rsid w:val="00107AB2"/>
    <w:rsid w:val="00112C10"/>
    <w:rsid w:val="0011418B"/>
    <w:rsid w:val="00117DF3"/>
    <w:rsid w:val="00125F96"/>
    <w:rsid w:val="00130103"/>
    <w:rsid w:val="0013713F"/>
    <w:rsid w:val="00140064"/>
    <w:rsid w:val="00147FE8"/>
    <w:rsid w:val="00151725"/>
    <w:rsid w:val="00157AFD"/>
    <w:rsid w:val="0016544B"/>
    <w:rsid w:val="00172941"/>
    <w:rsid w:val="00172BB1"/>
    <w:rsid w:val="00185572"/>
    <w:rsid w:val="001A4334"/>
    <w:rsid w:val="001B1AE1"/>
    <w:rsid w:val="002002DE"/>
    <w:rsid w:val="00246B26"/>
    <w:rsid w:val="00273439"/>
    <w:rsid w:val="00291840"/>
    <w:rsid w:val="00294A3D"/>
    <w:rsid w:val="002B2DD6"/>
    <w:rsid w:val="002B2F2A"/>
    <w:rsid w:val="002B575B"/>
    <w:rsid w:val="002D1A7E"/>
    <w:rsid w:val="002D2E13"/>
    <w:rsid w:val="002F52DB"/>
    <w:rsid w:val="0030553C"/>
    <w:rsid w:val="00315247"/>
    <w:rsid w:val="00315909"/>
    <w:rsid w:val="00340B2A"/>
    <w:rsid w:val="00377682"/>
    <w:rsid w:val="00380FF4"/>
    <w:rsid w:val="0038449F"/>
    <w:rsid w:val="003C5686"/>
    <w:rsid w:val="00405E5A"/>
    <w:rsid w:val="004120EB"/>
    <w:rsid w:val="004339B2"/>
    <w:rsid w:val="00443E3E"/>
    <w:rsid w:val="00444FC3"/>
    <w:rsid w:val="004462B0"/>
    <w:rsid w:val="0045365B"/>
    <w:rsid w:val="00472228"/>
    <w:rsid w:val="00490F63"/>
    <w:rsid w:val="00493A7F"/>
    <w:rsid w:val="00496420"/>
    <w:rsid w:val="00500862"/>
    <w:rsid w:val="00513B84"/>
    <w:rsid w:val="00526405"/>
    <w:rsid w:val="005379EB"/>
    <w:rsid w:val="0054253B"/>
    <w:rsid w:val="0055295A"/>
    <w:rsid w:val="00585EC1"/>
    <w:rsid w:val="00587CEA"/>
    <w:rsid w:val="0059643D"/>
    <w:rsid w:val="005971C7"/>
    <w:rsid w:val="005A5C30"/>
    <w:rsid w:val="005D4DA9"/>
    <w:rsid w:val="005F06F4"/>
    <w:rsid w:val="006028B1"/>
    <w:rsid w:val="00623280"/>
    <w:rsid w:val="00627FE4"/>
    <w:rsid w:val="0064400B"/>
    <w:rsid w:val="0067349F"/>
    <w:rsid w:val="006859A4"/>
    <w:rsid w:val="006B46BB"/>
    <w:rsid w:val="006C3F38"/>
    <w:rsid w:val="006D7758"/>
    <w:rsid w:val="006D7796"/>
    <w:rsid w:val="006E6253"/>
    <w:rsid w:val="006F5AE2"/>
    <w:rsid w:val="006F788E"/>
    <w:rsid w:val="00702A01"/>
    <w:rsid w:val="00704BF7"/>
    <w:rsid w:val="007333DC"/>
    <w:rsid w:val="007423CC"/>
    <w:rsid w:val="0074502B"/>
    <w:rsid w:val="007570D0"/>
    <w:rsid w:val="0077063B"/>
    <w:rsid w:val="00771108"/>
    <w:rsid w:val="00775EE6"/>
    <w:rsid w:val="00797DBA"/>
    <w:rsid w:val="007B2D10"/>
    <w:rsid w:val="007B77D9"/>
    <w:rsid w:val="007E3B19"/>
    <w:rsid w:val="00813883"/>
    <w:rsid w:val="00824221"/>
    <w:rsid w:val="00832F26"/>
    <w:rsid w:val="0083386B"/>
    <w:rsid w:val="0083605E"/>
    <w:rsid w:val="008369F3"/>
    <w:rsid w:val="0084259C"/>
    <w:rsid w:val="00860A67"/>
    <w:rsid w:val="008635C0"/>
    <w:rsid w:val="00891FE7"/>
    <w:rsid w:val="008944A1"/>
    <w:rsid w:val="008A271C"/>
    <w:rsid w:val="008A344B"/>
    <w:rsid w:val="008A59B0"/>
    <w:rsid w:val="008A6B92"/>
    <w:rsid w:val="008D6C8D"/>
    <w:rsid w:val="008D727E"/>
    <w:rsid w:val="008D7C2F"/>
    <w:rsid w:val="008E6568"/>
    <w:rsid w:val="00911C57"/>
    <w:rsid w:val="00920600"/>
    <w:rsid w:val="00937E44"/>
    <w:rsid w:val="009523B0"/>
    <w:rsid w:val="009577AD"/>
    <w:rsid w:val="009B32C6"/>
    <w:rsid w:val="009B4D8A"/>
    <w:rsid w:val="009C77DF"/>
    <w:rsid w:val="009D0DEE"/>
    <w:rsid w:val="009E404B"/>
    <w:rsid w:val="009E7DEA"/>
    <w:rsid w:val="009F0166"/>
    <w:rsid w:val="009F0929"/>
    <w:rsid w:val="009F1002"/>
    <w:rsid w:val="00A030BA"/>
    <w:rsid w:val="00A32227"/>
    <w:rsid w:val="00A5424A"/>
    <w:rsid w:val="00A72CC7"/>
    <w:rsid w:val="00A93968"/>
    <w:rsid w:val="00A953BC"/>
    <w:rsid w:val="00A97F17"/>
    <w:rsid w:val="00AB0B1B"/>
    <w:rsid w:val="00AB7F71"/>
    <w:rsid w:val="00AC6C1C"/>
    <w:rsid w:val="00AC76EC"/>
    <w:rsid w:val="00B078DB"/>
    <w:rsid w:val="00B137BE"/>
    <w:rsid w:val="00B31F63"/>
    <w:rsid w:val="00B450A1"/>
    <w:rsid w:val="00B4598D"/>
    <w:rsid w:val="00B4745B"/>
    <w:rsid w:val="00B54849"/>
    <w:rsid w:val="00B62635"/>
    <w:rsid w:val="00B74A9F"/>
    <w:rsid w:val="00B96347"/>
    <w:rsid w:val="00B973DC"/>
    <w:rsid w:val="00BE568A"/>
    <w:rsid w:val="00C045A3"/>
    <w:rsid w:val="00C237C5"/>
    <w:rsid w:val="00C26819"/>
    <w:rsid w:val="00C46C30"/>
    <w:rsid w:val="00C6670B"/>
    <w:rsid w:val="00C836AF"/>
    <w:rsid w:val="00C9157A"/>
    <w:rsid w:val="00CB28A9"/>
    <w:rsid w:val="00CB486B"/>
    <w:rsid w:val="00D23636"/>
    <w:rsid w:val="00D4267D"/>
    <w:rsid w:val="00D51241"/>
    <w:rsid w:val="00D57954"/>
    <w:rsid w:val="00D64A1A"/>
    <w:rsid w:val="00D81B46"/>
    <w:rsid w:val="00D9480D"/>
    <w:rsid w:val="00DC1DE1"/>
    <w:rsid w:val="00E02F0A"/>
    <w:rsid w:val="00E06A1F"/>
    <w:rsid w:val="00E22898"/>
    <w:rsid w:val="00E30C19"/>
    <w:rsid w:val="00E31C7A"/>
    <w:rsid w:val="00E37ECC"/>
    <w:rsid w:val="00E461E0"/>
    <w:rsid w:val="00EA013B"/>
    <w:rsid w:val="00EC128F"/>
    <w:rsid w:val="00EC2DF8"/>
    <w:rsid w:val="00EF0798"/>
    <w:rsid w:val="00F10228"/>
    <w:rsid w:val="00F14C3A"/>
    <w:rsid w:val="00F31B5C"/>
    <w:rsid w:val="00F42725"/>
    <w:rsid w:val="00F47C0D"/>
    <w:rsid w:val="00F50665"/>
    <w:rsid w:val="00F64FE4"/>
    <w:rsid w:val="00F9105F"/>
    <w:rsid w:val="00F968B2"/>
    <w:rsid w:val="00FA38DE"/>
    <w:rsid w:val="00FA4B9A"/>
    <w:rsid w:val="00FC6E98"/>
    <w:rsid w:val="00FE2A63"/>
    <w:rsid w:val="00FE6E5D"/>
    <w:rsid w:val="00FF23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8CB82419-61AA-456B-98D6-4B822D6F0D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1"/>
    <w:qFormat/>
    <w:rsid w:val="00AC76EC"/>
    <w:pPr>
      <w:widowControl w:val="0"/>
      <w:spacing w:before="47" w:after="0" w:line="240" w:lineRule="auto"/>
      <w:ind w:left="1102"/>
      <w:outlineLvl w:val="1"/>
    </w:pPr>
    <w:rPr>
      <w:rFonts w:ascii="Georgia" w:eastAsia="Georgia" w:hAnsi="Georgia"/>
      <w:sz w:val="28"/>
      <w:szCs w:val="28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59"/>
    <w:rsid w:val="006F5AE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39"/>
    <w:rsid w:val="006F5AE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0F5B4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0F5B45"/>
    <w:rPr>
      <w:rFonts w:ascii="Segoe UI" w:hAnsi="Segoe UI" w:cs="Segoe U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F47C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F47C0D"/>
  </w:style>
  <w:style w:type="paragraph" w:styleId="a8">
    <w:name w:val="footer"/>
    <w:basedOn w:val="a"/>
    <w:link w:val="a9"/>
    <w:uiPriority w:val="99"/>
    <w:unhideWhenUsed/>
    <w:rsid w:val="00F47C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F47C0D"/>
  </w:style>
  <w:style w:type="character" w:customStyle="1" w:styleId="20">
    <w:name w:val="Заголовок 2 Знак"/>
    <w:basedOn w:val="a0"/>
    <w:link w:val="2"/>
    <w:uiPriority w:val="1"/>
    <w:rsid w:val="00AC76EC"/>
    <w:rPr>
      <w:rFonts w:ascii="Georgia" w:eastAsia="Georgia" w:hAnsi="Georgia"/>
      <w:sz w:val="28"/>
      <w:szCs w:val="28"/>
      <w:lang w:val="en-US"/>
    </w:rPr>
  </w:style>
  <w:style w:type="paragraph" w:styleId="aa">
    <w:name w:val="List Paragraph"/>
    <w:basedOn w:val="a"/>
    <w:uiPriority w:val="34"/>
    <w:qFormat/>
    <w:rsid w:val="00F50665"/>
    <w:pPr>
      <w:ind w:left="720"/>
      <w:contextualSpacing/>
    </w:pPr>
  </w:style>
  <w:style w:type="table" w:styleId="-12">
    <w:name w:val="Grid Table 1 Light Accent 2"/>
    <w:basedOn w:val="a1"/>
    <w:uiPriority w:val="46"/>
    <w:rsid w:val="0018557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3">
    <w:name w:val="Grid Table 1 Light Accent 3"/>
    <w:basedOn w:val="a1"/>
    <w:uiPriority w:val="46"/>
    <w:rsid w:val="0018557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4">
    <w:name w:val="Grid Table 1 Light Accent 4"/>
    <w:basedOn w:val="a1"/>
    <w:uiPriority w:val="46"/>
    <w:rsid w:val="0018557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5">
    <w:name w:val="Grid Table 1 Light Accent 5"/>
    <w:basedOn w:val="a1"/>
    <w:uiPriority w:val="46"/>
    <w:rsid w:val="0018557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3">
    <w:name w:val="Grid Table 3"/>
    <w:basedOn w:val="a1"/>
    <w:uiPriority w:val="48"/>
    <w:rsid w:val="0018557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-26">
    <w:name w:val="Grid Table 2 Accent 6"/>
    <w:basedOn w:val="a1"/>
    <w:uiPriority w:val="47"/>
    <w:rsid w:val="0018557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paragraph" w:styleId="ab">
    <w:name w:val="No Spacing"/>
    <w:basedOn w:val="a"/>
    <w:uiPriority w:val="99"/>
    <w:qFormat/>
    <w:rsid w:val="00F968B2"/>
    <w:pPr>
      <w:spacing w:after="0" w:line="240" w:lineRule="auto"/>
    </w:pPr>
    <w:rPr>
      <w:rFonts w:ascii="Calibri" w:hAnsi="Calibri" w:cs="Calibri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2219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0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90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016CB56-1D83-40F8-BE30-01298F12AB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251</Words>
  <Characters>1432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4123</dc:creator>
  <cp:keywords/>
  <dc:description/>
  <cp:lastModifiedBy>418 -. -</cp:lastModifiedBy>
  <cp:revision>2</cp:revision>
  <cp:lastPrinted>2019-06-11T13:33:00Z</cp:lastPrinted>
  <dcterms:created xsi:type="dcterms:W3CDTF">2019-07-09T06:57:00Z</dcterms:created>
  <dcterms:modified xsi:type="dcterms:W3CDTF">2019-07-09T06:57:00Z</dcterms:modified>
</cp:coreProperties>
</file>