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765"/>
        <w:tblW w:w="16018" w:type="dxa"/>
        <w:tblLayout w:type="fixed"/>
        <w:tblLook w:val="04A0" w:firstRow="1" w:lastRow="0" w:firstColumn="1" w:lastColumn="0" w:noHBand="0" w:noVBand="1"/>
      </w:tblPr>
      <w:tblGrid>
        <w:gridCol w:w="8080"/>
        <w:gridCol w:w="7938"/>
      </w:tblGrid>
      <w:tr w:rsidR="00BA2BF7" w:rsidTr="00230F5D">
        <w:trPr>
          <w:trHeight w:val="9954"/>
        </w:trPr>
        <w:tc>
          <w:tcPr>
            <w:tcW w:w="8080" w:type="dxa"/>
          </w:tcPr>
          <w:p w:rsidR="00BA2BF7" w:rsidRPr="00BA2BF7" w:rsidRDefault="00BA2BF7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BA2BF7" w:rsidRPr="00BA2BF7" w:rsidRDefault="00BA2BF7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участников Всероссийского съезда школьных лесничеств</w:t>
            </w:r>
          </w:p>
          <w:p w:rsidR="009D6BF1" w:rsidRDefault="009D6BF1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</w:t>
            </w:r>
            <w:r w:rsidR="00B66F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Татарстан</w:t>
            </w:r>
            <w:r w:rsidR="00B66F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6FF4"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Казань</w:t>
            </w:r>
          </w:p>
          <w:p w:rsidR="00BA2BF7" w:rsidRDefault="00BA2BF7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(27-28.09.2011)</w:t>
            </w:r>
          </w:p>
          <w:p w:rsidR="00BA2BF7" w:rsidRPr="00BA2BF7" w:rsidRDefault="00BA2BF7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6662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2268"/>
            </w:tblGrid>
            <w:tr w:rsidR="00BA2BF7" w:rsidRPr="00BA2BF7" w:rsidTr="005C0750">
              <w:trPr>
                <w:trHeight w:val="833"/>
              </w:trPr>
              <w:tc>
                <w:tcPr>
                  <w:tcW w:w="6662" w:type="dxa"/>
                  <w:gridSpan w:val="2"/>
                </w:tcPr>
                <w:p w:rsidR="00BA2BF7" w:rsidRDefault="00BA2BF7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лесного хозяйства Республики Татарстан</w:t>
                  </w:r>
                </w:p>
                <w:p w:rsidR="00BA2BF7" w:rsidRPr="00BA2BF7" w:rsidRDefault="00BA2BF7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азань, пр. 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 Ямашева, д.37А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  <w:tr w:rsidR="00BA2BF7" w:rsidRPr="00BA2BF7" w:rsidTr="00BA2BF7">
              <w:trPr>
                <w:trHeight w:val="547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 министра</w:t>
                  </w:r>
                </w:p>
              </w:tc>
              <w:tc>
                <w:tcPr>
                  <w:tcW w:w="2268" w:type="dxa"/>
                </w:tcPr>
                <w:p w:rsidR="00BA2BF7" w:rsidRPr="00BA2BF7" w:rsidRDefault="005C0750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221-37-01</w:t>
                  </w:r>
                </w:p>
              </w:tc>
            </w:tr>
            <w:tr w:rsidR="00BA2BF7" w:rsidRPr="00BA2BF7" w:rsidTr="00BA2BF7">
              <w:trPr>
                <w:trHeight w:val="547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 заместителей министра</w:t>
                  </w:r>
                </w:p>
              </w:tc>
              <w:tc>
                <w:tcPr>
                  <w:tcW w:w="2268" w:type="dxa"/>
                </w:tcPr>
                <w:p w:rsidR="00BA2BF7" w:rsidRPr="00BA2BF7" w:rsidRDefault="005C0750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221-37-02</w:t>
                  </w:r>
                </w:p>
              </w:tc>
            </w:tr>
            <w:tr w:rsidR="00BA2BF7" w:rsidRPr="00BA2BF7" w:rsidTr="00124958">
              <w:trPr>
                <w:trHeight w:val="590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охраны</w:t>
                  </w:r>
                </w:p>
                <w:p w:rsidR="00BA2BF7" w:rsidRPr="00BA2BF7" w:rsidRDefault="00BA2BF7" w:rsidP="00D66AF4">
                  <w:pPr>
                    <w:framePr w:hSpace="180" w:wrap="around" w:hAnchor="margin" w:xAlign="center" w:y="765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(круглосуточно)</w:t>
                  </w:r>
                </w:p>
              </w:tc>
              <w:tc>
                <w:tcPr>
                  <w:tcW w:w="2268" w:type="dxa"/>
                </w:tcPr>
                <w:p w:rsidR="00BA2BF7" w:rsidRPr="00BA2BF7" w:rsidRDefault="005C0750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221-37-99</w:t>
                  </w:r>
                </w:p>
              </w:tc>
            </w:tr>
            <w:tr w:rsidR="00BA2BF7" w:rsidRPr="00BA2BF7" w:rsidTr="005C0750">
              <w:trPr>
                <w:trHeight w:val="689"/>
              </w:trPr>
              <w:tc>
                <w:tcPr>
                  <w:tcW w:w="6662" w:type="dxa"/>
                  <w:gridSpan w:val="2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Отель «Казанская Ривьера»</w:t>
                  </w:r>
                </w:p>
                <w:p w:rsidR="005C0750" w:rsidRPr="00BA2BF7" w:rsidRDefault="00BA2BF7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(г. Казань, 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мирхана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1)</w:t>
                  </w:r>
                </w:p>
              </w:tc>
            </w:tr>
            <w:tr w:rsidR="00BA2BF7" w:rsidRPr="00BA2BF7" w:rsidTr="00BA2BF7">
              <w:trPr>
                <w:trHeight w:val="547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размещения отеля (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ресепшн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BA2BF7" w:rsidRPr="00BA2BF7" w:rsidRDefault="005C0750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511-21-21</w:t>
                  </w:r>
                </w:p>
              </w:tc>
            </w:tr>
            <w:tr w:rsidR="00BA2BF7" w:rsidRPr="00BA2BF7" w:rsidTr="009D6BF1">
              <w:trPr>
                <w:trHeight w:val="639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Служба размещения </w:t>
                  </w:r>
                  <w:r w:rsidR="00F8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организации мероприятия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Министерства лесного хозяйства РТ</w:t>
                  </w:r>
                </w:p>
              </w:tc>
              <w:tc>
                <w:tcPr>
                  <w:tcW w:w="2268" w:type="dxa"/>
                </w:tcPr>
                <w:p w:rsid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моб. тел.</w:t>
                  </w:r>
                  <w:r w:rsidR="009D6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66AF4" w:rsidRPr="00BA2BF7" w:rsidRDefault="00D66AF4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+7 987 296 32 62</w:t>
                  </w:r>
                  <w:bookmarkStart w:id="0" w:name="_GoBack"/>
                  <w:bookmarkEnd w:id="0"/>
                </w:p>
              </w:tc>
            </w:tr>
            <w:tr w:rsidR="00124958" w:rsidRPr="00BA2BF7" w:rsidTr="00124958">
              <w:trPr>
                <w:trHeight w:val="532"/>
              </w:trPr>
              <w:tc>
                <w:tcPr>
                  <w:tcW w:w="4394" w:type="dxa"/>
                </w:tcPr>
                <w:p w:rsidR="00124958" w:rsidRPr="00BA2BF7" w:rsidRDefault="00124958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медицинской помощи</w:t>
                  </w:r>
                </w:p>
              </w:tc>
              <w:tc>
                <w:tcPr>
                  <w:tcW w:w="2268" w:type="dxa"/>
                </w:tcPr>
                <w:p w:rsidR="00124958" w:rsidRPr="00BA2BF7" w:rsidRDefault="00124958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моб. тел.</w:t>
                  </w:r>
                </w:p>
              </w:tc>
            </w:tr>
            <w:tr w:rsidR="00BA2BF7" w:rsidRPr="00BA2BF7" w:rsidTr="009D6BF1">
              <w:trPr>
                <w:trHeight w:val="814"/>
              </w:trPr>
              <w:tc>
                <w:tcPr>
                  <w:tcW w:w="6662" w:type="dxa"/>
                  <w:gridSpan w:val="2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КРЦ «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Корстон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BA2BF7" w:rsidRPr="00BA2BF7" w:rsidRDefault="00124958" w:rsidP="00D66AF4">
                  <w:pPr>
                    <w:framePr w:hSpace="180" w:wrap="around" w:hAnchor="margin" w:xAlign="center" w:y="765"/>
                    <w:tabs>
                      <w:tab w:val="left" w:pos="4304"/>
                    </w:tabs>
                    <w:spacing w:after="100"/>
                    <w:ind w:right="-1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 Казань, ул. Ершова, д.1А)</w:t>
                  </w:r>
                </w:p>
              </w:tc>
            </w:tr>
            <w:tr w:rsidR="00BA2BF7" w:rsidRPr="00BA2BF7" w:rsidTr="00BA2BF7">
              <w:trPr>
                <w:trHeight w:val="563"/>
              </w:trPr>
              <w:tc>
                <w:tcPr>
                  <w:tcW w:w="4394" w:type="dxa"/>
                </w:tcPr>
                <w:p w:rsidR="00BA2BF7" w:rsidRPr="00BA2BF7" w:rsidRDefault="00BA2BF7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размещения отеля (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ресепшн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2268" w:type="dxa"/>
                </w:tcPr>
                <w:p w:rsidR="00BA2BF7" w:rsidRPr="00BA2BF7" w:rsidRDefault="005C0750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="00BA2BF7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279-30-00</w:t>
                  </w:r>
                </w:p>
              </w:tc>
            </w:tr>
          </w:tbl>
          <w:p w:rsidR="00BA2BF7" w:rsidRPr="00BA2BF7" w:rsidRDefault="00BA2BF7" w:rsidP="0023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F7" w:rsidRDefault="00BA2BF7" w:rsidP="00230F5D"/>
        </w:tc>
        <w:tc>
          <w:tcPr>
            <w:tcW w:w="7938" w:type="dxa"/>
          </w:tcPr>
          <w:p w:rsidR="00244352" w:rsidRPr="00BA2BF7" w:rsidRDefault="00244352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244352" w:rsidRPr="00BA2BF7" w:rsidRDefault="00244352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участников Всероссийского съезда школьных лесничеств</w:t>
            </w:r>
          </w:p>
          <w:p w:rsidR="00B66FF4" w:rsidRDefault="00B66FF4" w:rsidP="00B66F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Татарстан,</w:t>
            </w: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Казань</w:t>
            </w:r>
          </w:p>
          <w:p w:rsidR="00244352" w:rsidRDefault="00244352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7">
              <w:rPr>
                <w:rFonts w:ascii="Times New Roman" w:hAnsi="Times New Roman" w:cs="Times New Roman"/>
                <w:b/>
                <w:sz w:val="24"/>
                <w:szCs w:val="24"/>
              </w:rPr>
              <w:t>(27-28.09.2011)</w:t>
            </w:r>
          </w:p>
          <w:p w:rsidR="00244352" w:rsidRPr="00BA2BF7" w:rsidRDefault="00244352" w:rsidP="00230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6662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2268"/>
            </w:tblGrid>
            <w:tr w:rsidR="00244352" w:rsidRPr="00BA2BF7" w:rsidTr="00230F5D">
              <w:trPr>
                <w:trHeight w:val="833"/>
              </w:trPr>
              <w:tc>
                <w:tcPr>
                  <w:tcW w:w="6662" w:type="dxa"/>
                  <w:gridSpan w:val="2"/>
                </w:tcPr>
                <w:p w:rsidR="00244352" w:rsidRDefault="00244352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лесного хозяйства Республики Татарстан</w:t>
                  </w:r>
                </w:p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азань, пр. 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 Ямашева, д.37А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  <w:tr w:rsidR="00244352" w:rsidRPr="00BA2BF7" w:rsidTr="00230F5D">
              <w:trPr>
                <w:trHeight w:val="547"/>
              </w:trPr>
              <w:tc>
                <w:tcPr>
                  <w:tcW w:w="4394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 министра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221-37-01</w:t>
                  </w:r>
                </w:p>
              </w:tc>
            </w:tr>
            <w:tr w:rsidR="00244352" w:rsidRPr="00BA2BF7" w:rsidTr="00230F5D">
              <w:trPr>
                <w:trHeight w:val="547"/>
              </w:trPr>
              <w:tc>
                <w:tcPr>
                  <w:tcW w:w="4394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 заместителей министра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221-37-02</w:t>
                  </w:r>
                </w:p>
              </w:tc>
            </w:tr>
            <w:tr w:rsidR="00244352" w:rsidRPr="00BA2BF7" w:rsidTr="00124958">
              <w:trPr>
                <w:trHeight w:val="590"/>
              </w:trPr>
              <w:tc>
                <w:tcPr>
                  <w:tcW w:w="4394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охраны</w:t>
                  </w:r>
                </w:p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(круглосуточно)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221-37-99</w:t>
                  </w:r>
                </w:p>
              </w:tc>
            </w:tr>
            <w:tr w:rsidR="00244352" w:rsidRPr="00BA2BF7" w:rsidTr="00230F5D">
              <w:trPr>
                <w:trHeight w:val="689"/>
              </w:trPr>
              <w:tc>
                <w:tcPr>
                  <w:tcW w:w="6662" w:type="dxa"/>
                  <w:gridSpan w:val="2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Отель «Казанская Ривьера»</w:t>
                  </w:r>
                </w:p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(г. Казань, 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мирхана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1)</w:t>
                  </w:r>
                </w:p>
              </w:tc>
            </w:tr>
            <w:tr w:rsidR="00244352" w:rsidRPr="00BA2BF7" w:rsidTr="00230F5D">
              <w:trPr>
                <w:trHeight w:val="547"/>
              </w:trPr>
              <w:tc>
                <w:tcPr>
                  <w:tcW w:w="4394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размещения отеля (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ресепшн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511-21-21</w:t>
                  </w:r>
                </w:p>
              </w:tc>
            </w:tr>
            <w:tr w:rsidR="00244352" w:rsidRPr="00BA2BF7" w:rsidTr="00124958">
              <w:trPr>
                <w:trHeight w:val="708"/>
              </w:trPr>
              <w:tc>
                <w:tcPr>
                  <w:tcW w:w="4394" w:type="dxa"/>
                </w:tcPr>
                <w:p w:rsidR="00244352" w:rsidRPr="00BA2BF7" w:rsidRDefault="00F80339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Служба размещения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организации мероприятия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Министерства лесного хозяйства РТ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моб. тел.</w:t>
                  </w:r>
                  <w:r w:rsidR="009D6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297-79-43</w:t>
                  </w:r>
                </w:p>
              </w:tc>
            </w:tr>
            <w:tr w:rsidR="00124958" w:rsidRPr="00BA2BF7" w:rsidTr="00124958">
              <w:trPr>
                <w:trHeight w:val="532"/>
              </w:trPr>
              <w:tc>
                <w:tcPr>
                  <w:tcW w:w="4394" w:type="dxa"/>
                </w:tcPr>
                <w:p w:rsidR="00124958" w:rsidRPr="00BA2BF7" w:rsidRDefault="00124958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медицинской помощи</w:t>
                  </w:r>
                </w:p>
              </w:tc>
              <w:tc>
                <w:tcPr>
                  <w:tcW w:w="2268" w:type="dxa"/>
                </w:tcPr>
                <w:p w:rsidR="00124958" w:rsidRPr="00BA2BF7" w:rsidRDefault="00124958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моб. тел.</w:t>
                  </w:r>
                </w:p>
              </w:tc>
            </w:tr>
            <w:tr w:rsidR="00244352" w:rsidRPr="00BA2BF7" w:rsidTr="00124958">
              <w:trPr>
                <w:trHeight w:val="815"/>
              </w:trPr>
              <w:tc>
                <w:tcPr>
                  <w:tcW w:w="6662" w:type="dxa"/>
                  <w:gridSpan w:val="2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КРЦ «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Корстон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244352" w:rsidRPr="00BA2BF7" w:rsidRDefault="00124958" w:rsidP="00D66AF4">
                  <w:pPr>
                    <w:framePr w:hSpace="180" w:wrap="around" w:hAnchor="margin" w:xAlign="center" w:y="765"/>
                    <w:tabs>
                      <w:tab w:val="left" w:pos="4304"/>
                    </w:tabs>
                    <w:spacing w:after="100"/>
                    <w:ind w:right="-1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244352"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(г. Казань, ул. Ершова, д.1А)</w:t>
                  </w:r>
                </w:p>
              </w:tc>
            </w:tr>
            <w:tr w:rsidR="00244352" w:rsidRPr="00BA2BF7" w:rsidTr="00230F5D">
              <w:trPr>
                <w:trHeight w:val="563"/>
              </w:trPr>
              <w:tc>
                <w:tcPr>
                  <w:tcW w:w="4394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размещения отеля (</w:t>
                  </w:r>
                  <w:proofErr w:type="spellStart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ресепшн</w:t>
                  </w:r>
                  <w:proofErr w:type="spellEnd"/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2268" w:type="dxa"/>
                </w:tcPr>
                <w:p w:rsidR="00244352" w:rsidRPr="00BA2BF7" w:rsidRDefault="00244352" w:rsidP="00D66AF4">
                  <w:pPr>
                    <w:framePr w:hSpace="180" w:wrap="around" w:hAnchor="margin" w:xAlign="center" w:y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+7(843) </w:t>
                  </w:r>
                  <w:r w:rsidRPr="00BA2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279-30-00</w:t>
                  </w:r>
                </w:p>
              </w:tc>
            </w:tr>
          </w:tbl>
          <w:p w:rsidR="00244352" w:rsidRPr="00BA2BF7" w:rsidRDefault="00244352" w:rsidP="0023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F7" w:rsidRDefault="00BA2BF7" w:rsidP="00230F5D"/>
        </w:tc>
      </w:tr>
    </w:tbl>
    <w:p w:rsidR="00374DA1" w:rsidRDefault="00825739" w:rsidP="00230F5D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-425450</wp:posOffset>
            </wp:positionV>
            <wp:extent cx="914400" cy="914400"/>
            <wp:effectExtent l="19050" t="0" r="0" b="0"/>
            <wp:wrapNone/>
            <wp:docPr id="6" name="Рисунок 6" descr="C:\Documents and Settings\d.tuhvatov\Рабочий стол\fores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.tuhvatov\Рабочий стол\forest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-425450</wp:posOffset>
            </wp:positionV>
            <wp:extent cx="914400" cy="914400"/>
            <wp:effectExtent l="19050" t="0" r="0" b="0"/>
            <wp:wrapNone/>
            <wp:docPr id="2" name="Рисунок 2" descr="C:\Documents and Settings\d.tuhvatov\Рабочий стол\fores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.tuhvatov\Рабочий стол\forest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-92075</wp:posOffset>
            </wp:positionV>
            <wp:extent cx="581025" cy="581025"/>
            <wp:effectExtent l="19050" t="0" r="9525" b="0"/>
            <wp:wrapNone/>
            <wp:docPr id="3" name="Рисунок 3" descr="\\Server\Почта\Тухватов Д.И\Рослесхо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Почта\Тухватов Д.И\Рослесхоз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8357235</wp:posOffset>
            </wp:positionH>
            <wp:positionV relativeFrom="paragraph">
              <wp:posOffset>-130175</wp:posOffset>
            </wp:positionV>
            <wp:extent cx="581025" cy="581025"/>
            <wp:effectExtent l="19050" t="0" r="9525" b="0"/>
            <wp:wrapNone/>
            <wp:docPr id="5" name="Рисунок 5" descr="\\Server\Почта\Тухватов Д.И\Рослесхо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Почта\Тухватов Д.И\Рослесхоз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9033510</wp:posOffset>
            </wp:positionH>
            <wp:positionV relativeFrom="paragraph">
              <wp:posOffset>-130175</wp:posOffset>
            </wp:positionV>
            <wp:extent cx="590550" cy="542925"/>
            <wp:effectExtent l="19050" t="0" r="0" b="0"/>
            <wp:wrapNone/>
            <wp:docPr id="4" name="Рисунок 4" descr="\\Server\Отделы\11\Маке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тделы\11\Макеты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-92075</wp:posOffset>
            </wp:positionV>
            <wp:extent cx="590550" cy="542925"/>
            <wp:effectExtent l="19050" t="0" r="0" b="0"/>
            <wp:wrapNone/>
            <wp:docPr id="1" name="Рисунок 1" descr="\\Server\Отделы\11\Маке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тделы\11\Макеты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4DA1" w:rsidSect="00230F5D">
      <w:footerReference w:type="default" r:id="rId10"/>
      <w:pgSz w:w="16838" w:h="11906" w:orient="landscape"/>
      <w:pgMar w:top="850" w:right="1134" w:bottom="142" w:left="1134" w:header="708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3B" w:rsidRDefault="00297E3B" w:rsidP="00BD6BA4">
      <w:pPr>
        <w:spacing w:after="0" w:line="240" w:lineRule="auto"/>
      </w:pPr>
      <w:r>
        <w:separator/>
      </w:r>
    </w:p>
  </w:endnote>
  <w:endnote w:type="continuationSeparator" w:id="0">
    <w:p w:rsidR="00297E3B" w:rsidRDefault="00297E3B" w:rsidP="00BD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C7" w:rsidRDefault="00297E3B" w:rsidP="00BD6BA4">
    <w:pPr>
      <w:pStyle w:val="a6"/>
    </w:pPr>
    <w:r>
      <w:fldChar w:fldCharType="begin"/>
    </w:r>
    <w:r>
      <w:instrText xml:space="preserve"> FILENAME  \p  \* MERGEFORMAT </w:instrText>
    </w:r>
    <w:r>
      <w:fldChar w:fldCharType="separate"/>
    </w:r>
    <w:r w:rsidR="00B66FF4">
      <w:rPr>
        <w:noProof/>
      </w:rPr>
      <w:t>\\server\Отделы\11\СлетШкольнЛесничеств\СъездШкЛв2011\Памятка конт телефонов1.docx</w:t>
    </w:r>
    <w:r>
      <w:rPr>
        <w:noProof/>
      </w:rPr>
      <w:fldChar w:fldCharType="end"/>
    </w:r>
  </w:p>
  <w:p w:rsidR="00E275C7" w:rsidRDefault="00E275C7" w:rsidP="00BD6BA4">
    <w:pPr>
      <w:pStyle w:val="a8"/>
      <w:tabs>
        <w:tab w:val="clear" w:pos="4677"/>
        <w:tab w:val="clear" w:pos="9355"/>
        <w:tab w:val="left" w:pos="41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3B" w:rsidRDefault="00297E3B" w:rsidP="00BD6BA4">
      <w:pPr>
        <w:spacing w:after="0" w:line="240" w:lineRule="auto"/>
      </w:pPr>
      <w:r>
        <w:separator/>
      </w:r>
    </w:p>
  </w:footnote>
  <w:footnote w:type="continuationSeparator" w:id="0">
    <w:p w:rsidR="00297E3B" w:rsidRDefault="00297E3B" w:rsidP="00BD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7"/>
    <w:rsid w:val="0000036C"/>
    <w:rsid w:val="000203C9"/>
    <w:rsid w:val="00041262"/>
    <w:rsid w:val="00057F86"/>
    <w:rsid w:val="0006063A"/>
    <w:rsid w:val="000674A8"/>
    <w:rsid w:val="00075898"/>
    <w:rsid w:val="000914ED"/>
    <w:rsid w:val="00106190"/>
    <w:rsid w:val="00113F72"/>
    <w:rsid w:val="001152C9"/>
    <w:rsid w:val="00117DA2"/>
    <w:rsid w:val="00124958"/>
    <w:rsid w:val="0013720E"/>
    <w:rsid w:val="00153BDC"/>
    <w:rsid w:val="001559C3"/>
    <w:rsid w:val="00155F6F"/>
    <w:rsid w:val="00180E20"/>
    <w:rsid w:val="001B3D0A"/>
    <w:rsid w:val="001B3F32"/>
    <w:rsid w:val="001B444D"/>
    <w:rsid w:val="001B5939"/>
    <w:rsid w:val="001F3DC3"/>
    <w:rsid w:val="001F6F9C"/>
    <w:rsid w:val="00212E52"/>
    <w:rsid w:val="002307EF"/>
    <w:rsid w:val="00230F5D"/>
    <w:rsid w:val="00236684"/>
    <w:rsid w:val="0024220E"/>
    <w:rsid w:val="00244352"/>
    <w:rsid w:val="00262200"/>
    <w:rsid w:val="00262A6C"/>
    <w:rsid w:val="002753FF"/>
    <w:rsid w:val="0028268E"/>
    <w:rsid w:val="00297E3B"/>
    <w:rsid w:val="002B6060"/>
    <w:rsid w:val="002E02B3"/>
    <w:rsid w:val="002E31B1"/>
    <w:rsid w:val="002E5A56"/>
    <w:rsid w:val="002F5591"/>
    <w:rsid w:val="002F60A6"/>
    <w:rsid w:val="002F7E45"/>
    <w:rsid w:val="003004A7"/>
    <w:rsid w:val="00316D0F"/>
    <w:rsid w:val="00324C07"/>
    <w:rsid w:val="00327375"/>
    <w:rsid w:val="003447BB"/>
    <w:rsid w:val="00360C96"/>
    <w:rsid w:val="00374DA1"/>
    <w:rsid w:val="003751F6"/>
    <w:rsid w:val="003959AB"/>
    <w:rsid w:val="003A28A1"/>
    <w:rsid w:val="003A34EE"/>
    <w:rsid w:val="003C7C75"/>
    <w:rsid w:val="003D226B"/>
    <w:rsid w:val="003D5CCB"/>
    <w:rsid w:val="003E4645"/>
    <w:rsid w:val="004121C4"/>
    <w:rsid w:val="00416C4F"/>
    <w:rsid w:val="0043144A"/>
    <w:rsid w:val="004316AC"/>
    <w:rsid w:val="00433C94"/>
    <w:rsid w:val="00476E97"/>
    <w:rsid w:val="00480376"/>
    <w:rsid w:val="00486ACE"/>
    <w:rsid w:val="0049114B"/>
    <w:rsid w:val="004D1428"/>
    <w:rsid w:val="004F0C92"/>
    <w:rsid w:val="00503ACA"/>
    <w:rsid w:val="0051507A"/>
    <w:rsid w:val="00537A2F"/>
    <w:rsid w:val="005428A9"/>
    <w:rsid w:val="00546AA3"/>
    <w:rsid w:val="00552975"/>
    <w:rsid w:val="00563BC0"/>
    <w:rsid w:val="00563C6F"/>
    <w:rsid w:val="005749FF"/>
    <w:rsid w:val="00576729"/>
    <w:rsid w:val="00585DCD"/>
    <w:rsid w:val="00586516"/>
    <w:rsid w:val="00586F67"/>
    <w:rsid w:val="005B15FC"/>
    <w:rsid w:val="005B3DEE"/>
    <w:rsid w:val="005C0750"/>
    <w:rsid w:val="005C34BA"/>
    <w:rsid w:val="005C4BF6"/>
    <w:rsid w:val="005D0CA6"/>
    <w:rsid w:val="005E0541"/>
    <w:rsid w:val="005E7D9B"/>
    <w:rsid w:val="00640FBD"/>
    <w:rsid w:val="0064724F"/>
    <w:rsid w:val="00647DE6"/>
    <w:rsid w:val="00660534"/>
    <w:rsid w:val="00663038"/>
    <w:rsid w:val="006651A0"/>
    <w:rsid w:val="00667C5A"/>
    <w:rsid w:val="00687FDC"/>
    <w:rsid w:val="00692DFE"/>
    <w:rsid w:val="00693BE6"/>
    <w:rsid w:val="006B6681"/>
    <w:rsid w:val="006B684D"/>
    <w:rsid w:val="006F3582"/>
    <w:rsid w:val="006F4580"/>
    <w:rsid w:val="00713471"/>
    <w:rsid w:val="0072576B"/>
    <w:rsid w:val="007310C1"/>
    <w:rsid w:val="00736AFF"/>
    <w:rsid w:val="00750280"/>
    <w:rsid w:val="007529B9"/>
    <w:rsid w:val="007B3672"/>
    <w:rsid w:val="007D0E82"/>
    <w:rsid w:val="007D54C1"/>
    <w:rsid w:val="007E59E2"/>
    <w:rsid w:val="007F7E5F"/>
    <w:rsid w:val="0080052D"/>
    <w:rsid w:val="00806C84"/>
    <w:rsid w:val="00813547"/>
    <w:rsid w:val="0081417E"/>
    <w:rsid w:val="00816007"/>
    <w:rsid w:val="008220BC"/>
    <w:rsid w:val="00824E54"/>
    <w:rsid w:val="00825739"/>
    <w:rsid w:val="008470A5"/>
    <w:rsid w:val="00864B21"/>
    <w:rsid w:val="00881B35"/>
    <w:rsid w:val="008B3F03"/>
    <w:rsid w:val="008C3DBC"/>
    <w:rsid w:val="008F7CE8"/>
    <w:rsid w:val="0090258C"/>
    <w:rsid w:val="00907EF9"/>
    <w:rsid w:val="00911A41"/>
    <w:rsid w:val="0091200D"/>
    <w:rsid w:val="00917F8F"/>
    <w:rsid w:val="00920023"/>
    <w:rsid w:val="00921E04"/>
    <w:rsid w:val="0093525B"/>
    <w:rsid w:val="009364B7"/>
    <w:rsid w:val="00941A45"/>
    <w:rsid w:val="009612A6"/>
    <w:rsid w:val="0096352A"/>
    <w:rsid w:val="00966F29"/>
    <w:rsid w:val="00966F98"/>
    <w:rsid w:val="009757B8"/>
    <w:rsid w:val="009846CB"/>
    <w:rsid w:val="009929DF"/>
    <w:rsid w:val="009A2290"/>
    <w:rsid w:val="009A365B"/>
    <w:rsid w:val="009A6F22"/>
    <w:rsid w:val="009B066A"/>
    <w:rsid w:val="009B196C"/>
    <w:rsid w:val="009B458C"/>
    <w:rsid w:val="009D2655"/>
    <w:rsid w:val="009D6BF1"/>
    <w:rsid w:val="009F2E94"/>
    <w:rsid w:val="009F46C3"/>
    <w:rsid w:val="00A071F4"/>
    <w:rsid w:val="00A26B8D"/>
    <w:rsid w:val="00A4118D"/>
    <w:rsid w:val="00A4302B"/>
    <w:rsid w:val="00A533FB"/>
    <w:rsid w:val="00A57AE9"/>
    <w:rsid w:val="00A6390A"/>
    <w:rsid w:val="00A658B8"/>
    <w:rsid w:val="00A72001"/>
    <w:rsid w:val="00A86196"/>
    <w:rsid w:val="00A87202"/>
    <w:rsid w:val="00A93FA1"/>
    <w:rsid w:val="00AA40D4"/>
    <w:rsid w:val="00AC24DE"/>
    <w:rsid w:val="00AD2629"/>
    <w:rsid w:val="00AE10B3"/>
    <w:rsid w:val="00AE10DD"/>
    <w:rsid w:val="00B00B2A"/>
    <w:rsid w:val="00B00DDF"/>
    <w:rsid w:val="00B01961"/>
    <w:rsid w:val="00B11C4E"/>
    <w:rsid w:val="00B17166"/>
    <w:rsid w:val="00B23E1D"/>
    <w:rsid w:val="00B23FF6"/>
    <w:rsid w:val="00B4750A"/>
    <w:rsid w:val="00B6438E"/>
    <w:rsid w:val="00B64C0C"/>
    <w:rsid w:val="00B66FF4"/>
    <w:rsid w:val="00B67148"/>
    <w:rsid w:val="00B71689"/>
    <w:rsid w:val="00B74B31"/>
    <w:rsid w:val="00B8212F"/>
    <w:rsid w:val="00B91E49"/>
    <w:rsid w:val="00B93278"/>
    <w:rsid w:val="00BA19EB"/>
    <w:rsid w:val="00BA2BF7"/>
    <w:rsid w:val="00BA7399"/>
    <w:rsid w:val="00BD6BA4"/>
    <w:rsid w:val="00C043DC"/>
    <w:rsid w:val="00C05CB9"/>
    <w:rsid w:val="00C13E2E"/>
    <w:rsid w:val="00C2734E"/>
    <w:rsid w:val="00C30B73"/>
    <w:rsid w:val="00C51A54"/>
    <w:rsid w:val="00C71963"/>
    <w:rsid w:val="00CA3899"/>
    <w:rsid w:val="00CB7829"/>
    <w:rsid w:val="00CD3037"/>
    <w:rsid w:val="00D0200B"/>
    <w:rsid w:val="00D02FE7"/>
    <w:rsid w:val="00D02FF9"/>
    <w:rsid w:val="00D04603"/>
    <w:rsid w:val="00D05976"/>
    <w:rsid w:val="00D06756"/>
    <w:rsid w:val="00D12F94"/>
    <w:rsid w:val="00D62D7A"/>
    <w:rsid w:val="00D6512F"/>
    <w:rsid w:val="00D66AF4"/>
    <w:rsid w:val="00D80A9A"/>
    <w:rsid w:val="00D83436"/>
    <w:rsid w:val="00DA3334"/>
    <w:rsid w:val="00DA3F47"/>
    <w:rsid w:val="00DA7F78"/>
    <w:rsid w:val="00DB1CDE"/>
    <w:rsid w:val="00DB2E6A"/>
    <w:rsid w:val="00DB422F"/>
    <w:rsid w:val="00DB5EFA"/>
    <w:rsid w:val="00DB672A"/>
    <w:rsid w:val="00DC0229"/>
    <w:rsid w:val="00DC1561"/>
    <w:rsid w:val="00DC157A"/>
    <w:rsid w:val="00DE2135"/>
    <w:rsid w:val="00E025EB"/>
    <w:rsid w:val="00E14ED1"/>
    <w:rsid w:val="00E16C90"/>
    <w:rsid w:val="00E21D18"/>
    <w:rsid w:val="00E23BCC"/>
    <w:rsid w:val="00E275C7"/>
    <w:rsid w:val="00E3465D"/>
    <w:rsid w:val="00E372E3"/>
    <w:rsid w:val="00E46E12"/>
    <w:rsid w:val="00E93299"/>
    <w:rsid w:val="00EA5599"/>
    <w:rsid w:val="00EB04FC"/>
    <w:rsid w:val="00EE5226"/>
    <w:rsid w:val="00EE6767"/>
    <w:rsid w:val="00F02B77"/>
    <w:rsid w:val="00F04491"/>
    <w:rsid w:val="00F117DC"/>
    <w:rsid w:val="00F2761B"/>
    <w:rsid w:val="00F4582E"/>
    <w:rsid w:val="00F45BE8"/>
    <w:rsid w:val="00F76E78"/>
    <w:rsid w:val="00F80339"/>
    <w:rsid w:val="00F80A3A"/>
    <w:rsid w:val="00F9518A"/>
    <w:rsid w:val="00FA7230"/>
    <w:rsid w:val="00FB19FE"/>
    <w:rsid w:val="00FD318D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411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4118D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411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A411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1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118D"/>
    <w:rPr>
      <w:rFonts w:ascii="Arial" w:hAnsi="Arial" w:cs="Arial"/>
      <w:color w:val="5185B4"/>
      <w:spacing w:val="-15"/>
      <w:sz w:val="27"/>
      <w:szCs w:val="27"/>
    </w:rPr>
  </w:style>
  <w:style w:type="character" w:customStyle="1" w:styleId="40">
    <w:name w:val="Заголовок 4 Знак"/>
    <w:basedOn w:val="a0"/>
    <w:link w:val="4"/>
    <w:rsid w:val="00A411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A4118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A4118D"/>
    <w:rPr>
      <w:b/>
      <w:bCs/>
    </w:rPr>
  </w:style>
  <w:style w:type="character" w:styleId="a4">
    <w:name w:val="Emphasis"/>
    <w:basedOn w:val="a0"/>
    <w:qFormat/>
    <w:rsid w:val="00A4118D"/>
    <w:rPr>
      <w:i/>
      <w:iCs/>
    </w:rPr>
  </w:style>
  <w:style w:type="table" w:styleId="a5">
    <w:name w:val="Table Grid"/>
    <w:basedOn w:val="a1"/>
    <w:uiPriority w:val="59"/>
    <w:rsid w:val="00BA2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D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F5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411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4118D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411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A411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1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118D"/>
    <w:rPr>
      <w:rFonts w:ascii="Arial" w:hAnsi="Arial" w:cs="Arial"/>
      <w:color w:val="5185B4"/>
      <w:spacing w:val="-15"/>
      <w:sz w:val="27"/>
      <w:szCs w:val="27"/>
    </w:rPr>
  </w:style>
  <w:style w:type="character" w:customStyle="1" w:styleId="40">
    <w:name w:val="Заголовок 4 Знак"/>
    <w:basedOn w:val="a0"/>
    <w:link w:val="4"/>
    <w:rsid w:val="00A411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A4118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A4118D"/>
    <w:rPr>
      <w:b/>
      <w:bCs/>
    </w:rPr>
  </w:style>
  <w:style w:type="character" w:styleId="a4">
    <w:name w:val="Emphasis"/>
    <w:basedOn w:val="a0"/>
    <w:qFormat/>
    <w:rsid w:val="00A4118D"/>
    <w:rPr>
      <w:i/>
      <w:iCs/>
    </w:rPr>
  </w:style>
  <w:style w:type="table" w:styleId="a5">
    <w:name w:val="Table Grid"/>
    <w:basedOn w:val="a1"/>
    <w:uiPriority w:val="59"/>
    <w:rsid w:val="00BA2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D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F5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hisamutdinova</dc:creator>
  <cp:lastModifiedBy>Damir I. Tuhvatov</cp:lastModifiedBy>
  <cp:revision>2</cp:revision>
  <cp:lastPrinted>2011-09-22T08:44:00Z</cp:lastPrinted>
  <dcterms:created xsi:type="dcterms:W3CDTF">2011-09-25T09:19:00Z</dcterms:created>
  <dcterms:modified xsi:type="dcterms:W3CDTF">2011-09-25T09:19:00Z</dcterms:modified>
</cp:coreProperties>
</file>