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1E" w:rsidRPr="00744F16" w:rsidRDefault="00AA555D" w:rsidP="0029101E">
      <w:pPr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977DFF" w:rsidRPr="00744F16">
        <w:rPr>
          <w:b/>
          <w:bCs/>
          <w:sz w:val="26"/>
          <w:szCs w:val="26"/>
        </w:rPr>
        <w:t>бращени</w:t>
      </w:r>
      <w:r>
        <w:rPr>
          <w:b/>
          <w:bCs/>
          <w:sz w:val="26"/>
          <w:szCs w:val="26"/>
        </w:rPr>
        <w:t>я</w:t>
      </w:r>
      <w:r w:rsidR="00977DFF" w:rsidRPr="00744F16">
        <w:rPr>
          <w:b/>
          <w:bCs/>
          <w:sz w:val="26"/>
          <w:szCs w:val="26"/>
        </w:rPr>
        <w:t xml:space="preserve"> граждан</w:t>
      </w:r>
      <w:r w:rsidR="00627636">
        <w:rPr>
          <w:b/>
          <w:bCs/>
          <w:sz w:val="26"/>
          <w:szCs w:val="26"/>
        </w:rPr>
        <w:t xml:space="preserve"> за</w:t>
      </w:r>
      <w:r w:rsidR="00627636" w:rsidRPr="00E63B06">
        <w:rPr>
          <w:b/>
          <w:bCs/>
          <w:sz w:val="26"/>
          <w:szCs w:val="26"/>
        </w:rPr>
        <w:t xml:space="preserve"> </w:t>
      </w:r>
      <w:r w:rsidR="009748A3">
        <w:rPr>
          <w:b/>
          <w:bCs/>
          <w:sz w:val="26"/>
          <w:szCs w:val="26"/>
          <w:lang w:val="en-US"/>
        </w:rPr>
        <w:t>I</w:t>
      </w:r>
      <w:r w:rsidR="009748A3" w:rsidRPr="009748A3">
        <w:rPr>
          <w:b/>
          <w:bCs/>
          <w:sz w:val="26"/>
          <w:szCs w:val="26"/>
        </w:rPr>
        <w:t xml:space="preserve"> </w:t>
      </w:r>
      <w:r w:rsidR="009748A3">
        <w:rPr>
          <w:b/>
          <w:bCs/>
          <w:sz w:val="26"/>
          <w:szCs w:val="26"/>
        </w:rPr>
        <w:t xml:space="preserve">полугодие </w:t>
      </w:r>
      <w:r w:rsidR="0029101E" w:rsidRPr="00744F16">
        <w:rPr>
          <w:b/>
          <w:bCs/>
          <w:sz w:val="26"/>
          <w:szCs w:val="26"/>
        </w:rPr>
        <w:t>201</w:t>
      </w:r>
      <w:r w:rsidR="008A6698">
        <w:rPr>
          <w:b/>
          <w:bCs/>
          <w:sz w:val="26"/>
          <w:szCs w:val="26"/>
        </w:rPr>
        <w:t>7</w:t>
      </w:r>
      <w:r w:rsidR="0029101E" w:rsidRPr="00744F16">
        <w:rPr>
          <w:b/>
          <w:bCs/>
          <w:sz w:val="26"/>
          <w:szCs w:val="26"/>
        </w:rPr>
        <w:t xml:space="preserve"> год</w:t>
      </w:r>
      <w:r w:rsidR="009748A3">
        <w:rPr>
          <w:b/>
          <w:bCs/>
          <w:sz w:val="26"/>
          <w:szCs w:val="26"/>
        </w:rPr>
        <w:t>а</w:t>
      </w:r>
    </w:p>
    <w:p w:rsidR="00E63B06" w:rsidRDefault="00977DFF" w:rsidP="005E0EDD">
      <w:pPr>
        <w:ind w:firstLine="567"/>
        <w:jc w:val="center"/>
        <w:rPr>
          <w:b/>
          <w:bCs/>
          <w:sz w:val="26"/>
          <w:szCs w:val="26"/>
        </w:rPr>
      </w:pPr>
      <w:r w:rsidRPr="00744F16">
        <w:rPr>
          <w:b/>
          <w:bCs/>
          <w:sz w:val="26"/>
          <w:szCs w:val="26"/>
        </w:rPr>
        <w:t>в Министерств</w:t>
      </w:r>
      <w:r w:rsidR="003D7DBB">
        <w:rPr>
          <w:b/>
          <w:bCs/>
          <w:sz w:val="26"/>
          <w:szCs w:val="26"/>
        </w:rPr>
        <w:t>о</w:t>
      </w:r>
      <w:r w:rsidRPr="00744F16">
        <w:rPr>
          <w:b/>
          <w:bCs/>
          <w:sz w:val="26"/>
          <w:szCs w:val="26"/>
        </w:rPr>
        <w:t xml:space="preserve"> лесного хозяйства Республики Татарстан</w:t>
      </w:r>
    </w:p>
    <w:p w:rsidR="00977DFF" w:rsidRPr="00E63B06" w:rsidRDefault="00E63B06" w:rsidP="005E0EDD">
      <w:pPr>
        <w:ind w:firstLine="567"/>
        <w:jc w:val="center"/>
        <w:rPr>
          <w:bCs/>
          <w:sz w:val="26"/>
          <w:szCs w:val="26"/>
        </w:rPr>
      </w:pPr>
      <w:r w:rsidRPr="00E63B06">
        <w:rPr>
          <w:bCs/>
          <w:sz w:val="26"/>
          <w:szCs w:val="26"/>
        </w:rPr>
        <w:t xml:space="preserve">(в сравнении с </w:t>
      </w:r>
      <w:r w:rsidR="008874CC">
        <w:rPr>
          <w:bCs/>
          <w:sz w:val="26"/>
          <w:szCs w:val="26"/>
        </w:rPr>
        <w:t>аналогичным периодом</w:t>
      </w:r>
      <w:r w:rsidRPr="00E63B06">
        <w:rPr>
          <w:bCs/>
          <w:sz w:val="26"/>
          <w:szCs w:val="26"/>
        </w:rPr>
        <w:t xml:space="preserve"> 201</w:t>
      </w:r>
      <w:r w:rsidR="008A6698">
        <w:rPr>
          <w:bCs/>
          <w:sz w:val="26"/>
          <w:szCs w:val="26"/>
        </w:rPr>
        <w:t>6</w:t>
      </w:r>
      <w:r w:rsidRPr="00E63B06">
        <w:rPr>
          <w:bCs/>
          <w:sz w:val="26"/>
          <w:szCs w:val="26"/>
        </w:rPr>
        <w:t xml:space="preserve"> года)</w:t>
      </w:r>
      <w:r w:rsidR="00977DFF" w:rsidRPr="00E63B06">
        <w:rPr>
          <w:bCs/>
          <w:sz w:val="26"/>
          <w:szCs w:val="26"/>
        </w:rPr>
        <w:t xml:space="preserve"> </w:t>
      </w:r>
    </w:p>
    <w:p w:rsidR="0087218D" w:rsidRPr="00744F16" w:rsidRDefault="0087218D" w:rsidP="005E0EDD">
      <w:pPr>
        <w:ind w:firstLine="567"/>
        <w:jc w:val="center"/>
        <w:rPr>
          <w:b/>
          <w:bCs/>
          <w:sz w:val="26"/>
          <w:szCs w:val="26"/>
        </w:rPr>
      </w:pPr>
    </w:p>
    <w:p w:rsidR="00977DFF" w:rsidRPr="00A03B28" w:rsidRDefault="00627636" w:rsidP="00627636">
      <w:pPr>
        <w:ind w:firstLine="708"/>
        <w:jc w:val="both"/>
        <w:rPr>
          <w:rStyle w:val="FontStyle27"/>
          <w:rFonts w:ascii="Times New Roman" w:hAnsi="Times New Roman" w:cs="Times New Roman"/>
          <w:bCs/>
          <w:sz w:val="28"/>
          <w:szCs w:val="28"/>
        </w:rPr>
      </w:pPr>
      <w:r w:rsidRPr="00EC5541">
        <w:rPr>
          <w:sz w:val="28"/>
          <w:szCs w:val="28"/>
        </w:rPr>
        <w:t>В</w:t>
      </w:r>
      <w:r w:rsidR="008F48C5" w:rsidRPr="00EC5541">
        <w:rPr>
          <w:sz w:val="28"/>
          <w:szCs w:val="28"/>
        </w:rPr>
        <w:t xml:space="preserve"> </w:t>
      </w:r>
      <w:r w:rsidR="009748A3" w:rsidRPr="009748A3">
        <w:rPr>
          <w:bCs/>
          <w:sz w:val="26"/>
          <w:szCs w:val="26"/>
          <w:lang w:val="en-US"/>
        </w:rPr>
        <w:t>I</w:t>
      </w:r>
      <w:r w:rsidR="009748A3" w:rsidRPr="009748A3">
        <w:rPr>
          <w:bCs/>
          <w:sz w:val="26"/>
          <w:szCs w:val="26"/>
        </w:rPr>
        <w:t xml:space="preserve"> </w:t>
      </w:r>
      <w:r w:rsidR="009748A3" w:rsidRPr="009748A3">
        <w:rPr>
          <w:bCs/>
          <w:sz w:val="26"/>
          <w:szCs w:val="26"/>
        </w:rPr>
        <w:t>полугодии</w:t>
      </w:r>
      <w:r w:rsidR="009748A3">
        <w:rPr>
          <w:b/>
          <w:bCs/>
          <w:sz w:val="26"/>
          <w:szCs w:val="26"/>
        </w:rPr>
        <w:t xml:space="preserve"> </w:t>
      </w:r>
      <w:r w:rsidR="008F48C5" w:rsidRPr="00EC5541">
        <w:rPr>
          <w:sz w:val="28"/>
          <w:szCs w:val="28"/>
          <w:lang w:val="tt-RU"/>
        </w:rPr>
        <w:t>201</w:t>
      </w:r>
      <w:r w:rsidR="008A6698">
        <w:rPr>
          <w:sz w:val="28"/>
          <w:szCs w:val="28"/>
          <w:lang w:val="tt-RU"/>
        </w:rPr>
        <w:t>7</w:t>
      </w:r>
      <w:r w:rsidR="008F48C5" w:rsidRPr="00EC5541">
        <w:rPr>
          <w:sz w:val="28"/>
          <w:szCs w:val="28"/>
          <w:lang w:val="tt-RU"/>
        </w:rPr>
        <w:t xml:space="preserve"> год</w:t>
      </w:r>
      <w:r w:rsidR="009748A3">
        <w:rPr>
          <w:sz w:val="28"/>
          <w:szCs w:val="28"/>
          <w:lang w:val="tt-RU"/>
        </w:rPr>
        <w:t>а</w:t>
      </w:r>
      <w:r w:rsidR="008F48C5" w:rsidRPr="00EC5541">
        <w:rPr>
          <w:sz w:val="28"/>
          <w:szCs w:val="28"/>
          <w:lang w:val="tt-RU"/>
        </w:rPr>
        <w:t xml:space="preserve"> в </w:t>
      </w:r>
      <w:r w:rsidR="008F48C5" w:rsidRPr="00605256">
        <w:rPr>
          <w:sz w:val="28"/>
          <w:szCs w:val="28"/>
          <w:lang w:val="tt-RU"/>
        </w:rPr>
        <w:t xml:space="preserve">адрес Министерства </w:t>
      </w:r>
      <w:r w:rsidR="008F48C5" w:rsidRPr="00605256">
        <w:rPr>
          <w:sz w:val="28"/>
          <w:szCs w:val="28"/>
        </w:rPr>
        <w:t xml:space="preserve">поступило </w:t>
      </w:r>
      <w:r w:rsidR="008A6698">
        <w:rPr>
          <w:sz w:val="28"/>
          <w:szCs w:val="28"/>
        </w:rPr>
        <w:t>456</w:t>
      </w:r>
      <w:r w:rsidR="008F48C5" w:rsidRPr="00605256">
        <w:rPr>
          <w:sz w:val="28"/>
          <w:szCs w:val="28"/>
        </w:rPr>
        <w:t xml:space="preserve"> письменных и устных обращений граждан</w:t>
      </w:r>
      <w:r w:rsidRPr="00605256">
        <w:rPr>
          <w:sz w:val="28"/>
          <w:szCs w:val="28"/>
        </w:rPr>
        <w:t xml:space="preserve">, в </w:t>
      </w:r>
      <w:proofErr w:type="spellStart"/>
      <w:r w:rsidRPr="00605256">
        <w:rPr>
          <w:sz w:val="28"/>
          <w:szCs w:val="28"/>
        </w:rPr>
        <w:t>т.ч</w:t>
      </w:r>
      <w:proofErr w:type="spellEnd"/>
      <w:r w:rsidRPr="00605256">
        <w:rPr>
          <w:sz w:val="28"/>
          <w:szCs w:val="28"/>
        </w:rPr>
        <w:t>.</w:t>
      </w:r>
      <w:r w:rsidR="00EA25FD" w:rsidRPr="00605256">
        <w:rPr>
          <w:sz w:val="28"/>
          <w:szCs w:val="28"/>
        </w:rPr>
        <w:t xml:space="preserve"> </w:t>
      </w:r>
      <w:r w:rsidR="00341436">
        <w:rPr>
          <w:sz w:val="28"/>
          <w:szCs w:val="28"/>
        </w:rPr>
        <w:t>279</w:t>
      </w:r>
      <w:r w:rsidR="00EA25FD" w:rsidRPr="00605256">
        <w:rPr>
          <w:sz w:val="28"/>
          <w:szCs w:val="28"/>
        </w:rPr>
        <w:t xml:space="preserve"> письменных </w:t>
      </w:r>
      <w:r w:rsidR="00BC5027" w:rsidRPr="00605256">
        <w:rPr>
          <w:sz w:val="28"/>
          <w:szCs w:val="28"/>
        </w:rPr>
        <w:t xml:space="preserve">и </w:t>
      </w:r>
      <w:r w:rsidR="008A6698">
        <w:rPr>
          <w:sz w:val="28"/>
          <w:szCs w:val="28"/>
        </w:rPr>
        <w:t>17</w:t>
      </w:r>
      <w:r w:rsidR="00341436">
        <w:rPr>
          <w:sz w:val="28"/>
          <w:szCs w:val="28"/>
        </w:rPr>
        <w:t>7</w:t>
      </w:r>
      <w:r w:rsidR="00BC5027" w:rsidRPr="00605256">
        <w:rPr>
          <w:sz w:val="28"/>
          <w:szCs w:val="28"/>
        </w:rPr>
        <w:t xml:space="preserve"> устных обращений </w:t>
      </w:r>
      <w:r w:rsidR="00EA25FD" w:rsidRPr="00605256">
        <w:rPr>
          <w:sz w:val="28"/>
          <w:szCs w:val="28"/>
        </w:rPr>
        <w:t>граждан</w:t>
      </w:r>
      <w:r w:rsidR="0045514F" w:rsidRPr="00605256">
        <w:rPr>
          <w:sz w:val="28"/>
          <w:szCs w:val="28"/>
        </w:rPr>
        <w:t xml:space="preserve"> (личный прием)</w:t>
      </w:r>
      <w:r w:rsidR="00EA25FD" w:rsidRPr="00605256">
        <w:rPr>
          <w:sz w:val="28"/>
          <w:szCs w:val="28"/>
        </w:rPr>
        <w:t xml:space="preserve">, </w:t>
      </w:r>
      <w:r w:rsidR="007D6BA5">
        <w:rPr>
          <w:sz w:val="28"/>
          <w:szCs w:val="28"/>
        </w:rPr>
        <w:t xml:space="preserve">из них </w:t>
      </w:r>
      <w:r w:rsidR="00EA25FD" w:rsidRPr="00605256">
        <w:rPr>
          <w:sz w:val="28"/>
          <w:szCs w:val="28"/>
        </w:rPr>
        <w:t>ч</w:t>
      </w:r>
      <w:r w:rsidR="009B5B26" w:rsidRPr="00605256">
        <w:rPr>
          <w:sz w:val="28"/>
          <w:szCs w:val="28"/>
        </w:rPr>
        <w:t xml:space="preserve">ерез Интернет-приемную – </w:t>
      </w:r>
      <w:r w:rsidR="008A6698">
        <w:rPr>
          <w:sz w:val="28"/>
          <w:szCs w:val="28"/>
        </w:rPr>
        <w:t>185</w:t>
      </w:r>
      <w:r w:rsidR="009B5B26" w:rsidRPr="00EC5541">
        <w:rPr>
          <w:sz w:val="28"/>
          <w:szCs w:val="28"/>
        </w:rPr>
        <w:t xml:space="preserve"> ед.</w:t>
      </w:r>
    </w:p>
    <w:p w:rsidR="00F06D05" w:rsidRPr="00EC5541" w:rsidRDefault="00F06D05" w:rsidP="00F06D05">
      <w:pPr>
        <w:spacing w:line="0" w:lineRule="atLeast"/>
        <w:ind w:firstLine="709"/>
        <w:jc w:val="both"/>
        <w:rPr>
          <w:sz w:val="28"/>
          <w:szCs w:val="28"/>
        </w:rPr>
      </w:pPr>
      <w:r w:rsidRPr="00605256">
        <w:rPr>
          <w:sz w:val="28"/>
          <w:szCs w:val="28"/>
        </w:rPr>
        <w:t>З</w:t>
      </w:r>
      <w:bookmarkStart w:id="0" w:name="_GoBack"/>
      <w:bookmarkEnd w:id="0"/>
      <w:r w:rsidRPr="00605256">
        <w:rPr>
          <w:sz w:val="28"/>
          <w:szCs w:val="28"/>
        </w:rPr>
        <w:t>а аналогичный период 201</w:t>
      </w:r>
      <w:r w:rsidR="00964DD2">
        <w:rPr>
          <w:sz w:val="28"/>
          <w:szCs w:val="28"/>
        </w:rPr>
        <w:t>6</w:t>
      </w:r>
      <w:r w:rsidRPr="00605256">
        <w:rPr>
          <w:sz w:val="28"/>
          <w:szCs w:val="28"/>
        </w:rPr>
        <w:t xml:space="preserve"> г. в Министерство поступило </w:t>
      </w:r>
      <w:r w:rsidR="00964DD2" w:rsidRPr="00A358B3">
        <w:rPr>
          <w:sz w:val="28"/>
          <w:szCs w:val="28"/>
        </w:rPr>
        <w:t>1182</w:t>
      </w:r>
      <w:r w:rsidRPr="00605256">
        <w:rPr>
          <w:sz w:val="28"/>
          <w:szCs w:val="28"/>
        </w:rPr>
        <w:t xml:space="preserve"> письменных </w:t>
      </w:r>
      <w:r w:rsidR="0045514F" w:rsidRPr="00605256">
        <w:rPr>
          <w:sz w:val="28"/>
          <w:szCs w:val="28"/>
        </w:rPr>
        <w:t xml:space="preserve">и устных </w:t>
      </w:r>
      <w:r w:rsidRPr="00605256">
        <w:rPr>
          <w:sz w:val="28"/>
          <w:szCs w:val="28"/>
        </w:rPr>
        <w:t xml:space="preserve">обращений граждан, </w:t>
      </w:r>
      <w:r w:rsidR="0045514F" w:rsidRPr="00605256">
        <w:rPr>
          <w:sz w:val="28"/>
          <w:szCs w:val="28"/>
        </w:rPr>
        <w:t xml:space="preserve">в </w:t>
      </w:r>
      <w:proofErr w:type="spellStart"/>
      <w:r w:rsidR="0045514F" w:rsidRPr="00605256">
        <w:rPr>
          <w:sz w:val="28"/>
          <w:szCs w:val="28"/>
        </w:rPr>
        <w:t>т.ч</w:t>
      </w:r>
      <w:proofErr w:type="spellEnd"/>
      <w:r w:rsidR="0045514F" w:rsidRPr="00605256">
        <w:rPr>
          <w:sz w:val="28"/>
          <w:szCs w:val="28"/>
        </w:rPr>
        <w:t xml:space="preserve">. </w:t>
      </w:r>
      <w:r w:rsidR="00964DD2">
        <w:rPr>
          <w:sz w:val="28"/>
          <w:szCs w:val="28"/>
        </w:rPr>
        <w:t>1131</w:t>
      </w:r>
      <w:r w:rsidR="00E47B8B" w:rsidRPr="00605256">
        <w:rPr>
          <w:sz w:val="28"/>
          <w:szCs w:val="28"/>
        </w:rPr>
        <w:t xml:space="preserve"> письменных и </w:t>
      </w:r>
      <w:r w:rsidR="00964DD2">
        <w:rPr>
          <w:sz w:val="28"/>
          <w:szCs w:val="28"/>
        </w:rPr>
        <w:t>51</w:t>
      </w:r>
      <w:r w:rsidR="00E47B8B" w:rsidRPr="00605256">
        <w:rPr>
          <w:sz w:val="28"/>
          <w:szCs w:val="28"/>
        </w:rPr>
        <w:t xml:space="preserve"> устных</w:t>
      </w:r>
      <w:r w:rsidR="00E47B8B" w:rsidRPr="00EC5541">
        <w:rPr>
          <w:sz w:val="28"/>
          <w:szCs w:val="28"/>
        </w:rPr>
        <w:t xml:space="preserve"> обращений (личный прием), </w:t>
      </w:r>
      <w:r w:rsidR="007D6BA5">
        <w:rPr>
          <w:sz w:val="28"/>
          <w:szCs w:val="28"/>
        </w:rPr>
        <w:t xml:space="preserve">из них </w:t>
      </w:r>
      <w:r w:rsidRPr="00EC5541">
        <w:rPr>
          <w:sz w:val="28"/>
          <w:szCs w:val="28"/>
        </w:rPr>
        <w:t xml:space="preserve">обращения через Интернет-приемную – </w:t>
      </w:r>
      <w:r w:rsidR="00605256">
        <w:rPr>
          <w:sz w:val="28"/>
          <w:szCs w:val="28"/>
        </w:rPr>
        <w:t>1</w:t>
      </w:r>
      <w:r w:rsidR="00964DD2">
        <w:rPr>
          <w:sz w:val="28"/>
          <w:szCs w:val="28"/>
        </w:rPr>
        <w:t>43</w:t>
      </w:r>
      <w:r w:rsidR="00E47B8B" w:rsidRPr="00EC5541">
        <w:rPr>
          <w:sz w:val="28"/>
          <w:szCs w:val="28"/>
        </w:rPr>
        <w:t xml:space="preserve"> ед.</w:t>
      </w:r>
    </w:p>
    <w:p w:rsidR="005E0EDD" w:rsidRPr="00EC5541" w:rsidRDefault="005E0EDD" w:rsidP="005E0EDD">
      <w:pPr>
        <w:spacing w:line="240" w:lineRule="atLeast"/>
        <w:ind w:firstLine="708"/>
        <w:jc w:val="both"/>
        <w:rPr>
          <w:sz w:val="28"/>
          <w:szCs w:val="28"/>
        </w:rPr>
      </w:pPr>
      <w:r w:rsidRPr="00EC5541">
        <w:rPr>
          <w:sz w:val="28"/>
          <w:szCs w:val="28"/>
        </w:rPr>
        <w:t xml:space="preserve">Значительная часть вопросов, поступивших от населения, </w:t>
      </w:r>
      <w:bookmarkStart w:id="1" w:name="OLE_LINK7"/>
      <w:bookmarkStart w:id="2" w:name="OLE_LINK8"/>
      <w:r w:rsidRPr="00EC5541">
        <w:rPr>
          <w:sz w:val="28"/>
          <w:szCs w:val="28"/>
        </w:rPr>
        <w:t>относ</w:t>
      </w:r>
      <w:r w:rsidR="00092D07" w:rsidRPr="00EC5541">
        <w:rPr>
          <w:sz w:val="28"/>
          <w:szCs w:val="28"/>
        </w:rPr>
        <w:t>и</w:t>
      </w:r>
      <w:r w:rsidRPr="00EC5541">
        <w:rPr>
          <w:sz w:val="28"/>
          <w:szCs w:val="28"/>
        </w:rPr>
        <w:t>тся к сфере лесных отношений:</w:t>
      </w:r>
    </w:p>
    <w:p w:rsidR="005E0EDD" w:rsidRPr="00EC5541" w:rsidRDefault="005E0EDD" w:rsidP="005E0EDD">
      <w:pPr>
        <w:spacing w:line="240" w:lineRule="atLeast"/>
        <w:ind w:firstLine="67"/>
        <w:rPr>
          <w:sz w:val="28"/>
          <w:szCs w:val="28"/>
        </w:rPr>
      </w:pPr>
      <w:r w:rsidRPr="00EC5541">
        <w:rPr>
          <w:sz w:val="28"/>
          <w:szCs w:val="28"/>
        </w:rPr>
        <w:t>- предоставление лесных участков в безвозмездное срочное пользование;</w:t>
      </w:r>
    </w:p>
    <w:p w:rsidR="005E0EDD" w:rsidRPr="00EC5541" w:rsidRDefault="005E0EDD" w:rsidP="005E0EDD">
      <w:pPr>
        <w:spacing w:line="240" w:lineRule="atLeast"/>
        <w:ind w:firstLine="67"/>
        <w:rPr>
          <w:sz w:val="28"/>
          <w:szCs w:val="28"/>
        </w:rPr>
      </w:pPr>
      <w:r w:rsidRPr="00EC5541">
        <w:rPr>
          <w:sz w:val="28"/>
          <w:szCs w:val="28"/>
        </w:rPr>
        <w:t>- заключение договоров аренды участков лесного фонда;</w:t>
      </w:r>
    </w:p>
    <w:p w:rsidR="005E0EDD" w:rsidRPr="00EC5541" w:rsidRDefault="005E0EDD" w:rsidP="005E0EDD">
      <w:pPr>
        <w:spacing w:line="240" w:lineRule="atLeast"/>
        <w:ind w:firstLine="67"/>
        <w:jc w:val="both"/>
        <w:rPr>
          <w:sz w:val="28"/>
          <w:szCs w:val="28"/>
        </w:rPr>
      </w:pPr>
      <w:r w:rsidRPr="00EC5541">
        <w:rPr>
          <w:sz w:val="28"/>
          <w:szCs w:val="28"/>
        </w:rPr>
        <w:t>- рассмотрение проектов освоения лесов;</w:t>
      </w:r>
    </w:p>
    <w:p w:rsidR="005E0EDD" w:rsidRPr="00EC5541" w:rsidRDefault="005E0EDD" w:rsidP="005E0EDD">
      <w:pPr>
        <w:spacing w:line="240" w:lineRule="atLeast"/>
        <w:ind w:firstLine="67"/>
        <w:jc w:val="both"/>
        <w:rPr>
          <w:sz w:val="28"/>
          <w:szCs w:val="28"/>
        </w:rPr>
      </w:pPr>
      <w:r w:rsidRPr="00EC5541">
        <w:rPr>
          <w:sz w:val="28"/>
          <w:szCs w:val="28"/>
        </w:rPr>
        <w:t>- отпуск древесины;</w:t>
      </w:r>
    </w:p>
    <w:p w:rsidR="005E0EDD" w:rsidRPr="00EC5541" w:rsidRDefault="005E0EDD" w:rsidP="005E0EDD">
      <w:pPr>
        <w:spacing w:line="240" w:lineRule="atLeast"/>
        <w:ind w:firstLine="67"/>
        <w:jc w:val="both"/>
        <w:rPr>
          <w:sz w:val="28"/>
          <w:szCs w:val="28"/>
        </w:rPr>
      </w:pPr>
      <w:r w:rsidRPr="00EC5541">
        <w:rPr>
          <w:sz w:val="28"/>
          <w:szCs w:val="28"/>
        </w:rPr>
        <w:t>- санитарно-экологическое состояние участков лесного фонда;</w:t>
      </w:r>
    </w:p>
    <w:p w:rsidR="00BA3EB6" w:rsidRPr="00EC5541" w:rsidRDefault="005E0EDD" w:rsidP="00172FFC">
      <w:pPr>
        <w:spacing w:line="240" w:lineRule="atLeast"/>
        <w:ind w:firstLine="67"/>
        <w:jc w:val="both"/>
        <w:rPr>
          <w:sz w:val="28"/>
          <w:szCs w:val="28"/>
        </w:rPr>
      </w:pPr>
      <w:r w:rsidRPr="00EC5541">
        <w:rPr>
          <w:sz w:val="28"/>
          <w:szCs w:val="28"/>
        </w:rPr>
        <w:t>- нарушения лесного законодательства (незаконная рубка, самовольное использование лесных участков и пр.).</w:t>
      </w:r>
    </w:p>
    <w:bookmarkEnd w:id="1"/>
    <w:bookmarkEnd w:id="2"/>
    <w:p w:rsidR="005E0EDD" w:rsidRPr="00EC5541" w:rsidRDefault="005E0EDD" w:rsidP="00F954FE">
      <w:pPr>
        <w:spacing w:line="0" w:lineRule="atLeast"/>
        <w:ind w:firstLine="708"/>
        <w:jc w:val="both"/>
        <w:rPr>
          <w:sz w:val="28"/>
          <w:szCs w:val="28"/>
        </w:rPr>
      </w:pPr>
      <w:r w:rsidRPr="00EC5541">
        <w:rPr>
          <w:sz w:val="28"/>
          <w:szCs w:val="28"/>
        </w:rPr>
        <w:t xml:space="preserve">Руководством и специалистами Министерства еженедельно, по вторникам, с 14:00 часов проводится личный прием граждан и юридических лиц. Осуществляется предварительная запись на личный прием </w:t>
      </w:r>
      <w:r w:rsidR="008F48C5" w:rsidRPr="00EC5541">
        <w:rPr>
          <w:sz w:val="28"/>
          <w:szCs w:val="28"/>
        </w:rPr>
        <w:t xml:space="preserve">специалистом-секретарём приемной </w:t>
      </w:r>
      <w:r w:rsidRPr="00EC5541">
        <w:rPr>
          <w:sz w:val="28"/>
          <w:szCs w:val="28"/>
        </w:rPr>
        <w:t>к министру, заместителям министра.</w:t>
      </w:r>
    </w:p>
    <w:p w:rsidR="00D02AE5" w:rsidRDefault="005E0EDD" w:rsidP="00964DD2">
      <w:pPr>
        <w:ind w:firstLine="709"/>
        <w:jc w:val="both"/>
        <w:rPr>
          <w:sz w:val="28"/>
          <w:szCs w:val="28"/>
        </w:rPr>
      </w:pPr>
      <w:r w:rsidRPr="00EC5541">
        <w:rPr>
          <w:sz w:val="28"/>
          <w:szCs w:val="28"/>
        </w:rPr>
        <w:t xml:space="preserve">В Министерстве лесного хозяйства Республики Татарстан </w:t>
      </w:r>
      <w:r w:rsidR="00942B0C">
        <w:rPr>
          <w:sz w:val="28"/>
          <w:szCs w:val="28"/>
        </w:rPr>
        <w:t xml:space="preserve">в </w:t>
      </w:r>
      <w:r w:rsidR="00964DD2">
        <w:rPr>
          <w:sz w:val="28"/>
          <w:szCs w:val="28"/>
          <w:lang w:val="en-US"/>
        </w:rPr>
        <w:t>I</w:t>
      </w:r>
      <w:r w:rsidR="00964DD2" w:rsidRPr="00964DD2">
        <w:rPr>
          <w:sz w:val="28"/>
          <w:szCs w:val="28"/>
        </w:rPr>
        <w:t xml:space="preserve"> </w:t>
      </w:r>
      <w:r w:rsidR="00964DD2">
        <w:rPr>
          <w:sz w:val="28"/>
          <w:szCs w:val="28"/>
        </w:rPr>
        <w:t xml:space="preserve">полугодии </w:t>
      </w:r>
      <w:r w:rsidR="00E63B06" w:rsidRPr="00EC5541">
        <w:rPr>
          <w:bCs/>
          <w:sz w:val="28"/>
          <w:szCs w:val="28"/>
        </w:rPr>
        <w:t>2</w:t>
      </w:r>
      <w:r w:rsidR="00C77501" w:rsidRPr="00EC5541">
        <w:rPr>
          <w:sz w:val="28"/>
          <w:szCs w:val="28"/>
        </w:rPr>
        <w:t>01</w:t>
      </w:r>
      <w:r w:rsidR="006D4503">
        <w:rPr>
          <w:sz w:val="28"/>
          <w:szCs w:val="28"/>
        </w:rPr>
        <w:t>7</w:t>
      </w:r>
      <w:r w:rsidRPr="00EC5541">
        <w:rPr>
          <w:sz w:val="28"/>
          <w:szCs w:val="28"/>
        </w:rPr>
        <w:t xml:space="preserve"> </w:t>
      </w:r>
      <w:r w:rsidR="00BC5027" w:rsidRPr="00EC5541">
        <w:rPr>
          <w:sz w:val="28"/>
          <w:szCs w:val="28"/>
        </w:rPr>
        <w:t>год</w:t>
      </w:r>
      <w:r w:rsidR="00964DD2">
        <w:rPr>
          <w:sz w:val="28"/>
          <w:szCs w:val="28"/>
        </w:rPr>
        <w:t>а</w:t>
      </w:r>
      <w:r w:rsidR="00BC5027" w:rsidRPr="00EC5541">
        <w:rPr>
          <w:sz w:val="28"/>
          <w:szCs w:val="28"/>
        </w:rPr>
        <w:t xml:space="preserve"> </w:t>
      </w:r>
      <w:r w:rsidRPr="00EC5541">
        <w:rPr>
          <w:sz w:val="28"/>
          <w:szCs w:val="28"/>
        </w:rPr>
        <w:t>на личном приеме всего был</w:t>
      </w:r>
      <w:r w:rsidR="00F94160" w:rsidRPr="00EC5541">
        <w:rPr>
          <w:sz w:val="28"/>
          <w:szCs w:val="28"/>
        </w:rPr>
        <w:t>о</w:t>
      </w:r>
      <w:r w:rsidRPr="00EC5541">
        <w:rPr>
          <w:sz w:val="28"/>
          <w:szCs w:val="28"/>
        </w:rPr>
        <w:t xml:space="preserve"> принято </w:t>
      </w:r>
      <w:r w:rsidR="00964DD2">
        <w:rPr>
          <w:sz w:val="28"/>
          <w:szCs w:val="28"/>
        </w:rPr>
        <w:t>17</w:t>
      </w:r>
      <w:r w:rsidR="00341436">
        <w:rPr>
          <w:sz w:val="28"/>
          <w:szCs w:val="28"/>
        </w:rPr>
        <w:t>7</w:t>
      </w:r>
      <w:r w:rsidRPr="00EC5541">
        <w:rPr>
          <w:sz w:val="28"/>
          <w:szCs w:val="28"/>
        </w:rPr>
        <w:t xml:space="preserve"> граждан</w:t>
      </w:r>
      <w:r w:rsidR="00BF3011" w:rsidRPr="00EC5541">
        <w:rPr>
          <w:sz w:val="28"/>
          <w:szCs w:val="28"/>
        </w:rPr>
        <w:t>ин</w:t>
      </w:r>
      <w:r w:rsidR="00C81BF0">
        <w:rPr>
          <w:sz w:val="28"/>
          <w:szCs w:val="28"/>
        </w:rPr>
        <w:t>а</w:t>
      </w:r>
      <w:r w:rsidRPr="00EC5541">
        <w:rPr>
          <w:sz w:val="28"/>
          <w:szCs w:val="28"/>
        </w:rPr>
        <w:t>,</w:t>
      </w:r>
      <w:r w:rsidR="00821444">
        <w:rPr>
          <w:sz w:val="28"/>
          <w:szCs w:val="28"/>
        </w:rPr>
        <w:t xml:space="preserve"> из них</w:t>
      </w:r>
      <w:r w:rsidRPr="00EC5541">
        <w:rPr>
          <w:sz w:val="28"/>
          <w:szCs w:val="28"/>
        </w:rPr>
        <w:t xml:space="preserve"> </w:t>
      </w:r>
      <w:r w:rsidR="00341436">
        <w:rPr>
          <w:sz w:val="28"/>
          <w:szCs w:val="28"/>
        </w:rPr>
        <w:t>24</w:t>
      </w:r>
      <w:r w:rsidRPr="00EC5541">
        <w:rPr>
          <w:sz w:val="28"/>
          <w:szCs w:val="28"/>
        </w:rPr>
        <w:t xml:space="preserve"> граждан министром, </w:t>
      </w:r>
      <w:r w:rsidR="00964DD2" w:rsidRPr="00964DD2">
        <w:rPr>
          <w:sz w:val="28"/>
          <w:szCs w:val="28"/>
        </w:rPr>
        <w:t>43</w:t>
      </w:r>
      <w:r w:rsidRPr="00EC5541">
        <w:rPr>
          <w:sz w:val="28"/>
          <w:szCs w:val="28"/>
        </w:rPr>
        <w:t xml:space="preserve"> </w:t>
      </w:r>
      <w:r w:rsidR="00F94160" w:rsidRPr="00EC5541">
        <w:rPr>
          <w:sz w:val="28"/>
          <w:szCs w:val="28"/>
        </w:rPr>
        <w:t xml:space="preserve">- </w:t>
      </w:r>
      <w:r w:rsidRPr="00EC5541">
        <w:rPr>
          <w:sz w:val="28"/>
          <w:szCs w:val="28"/>
        </w:rPr>
        <w:t xml:space="preserve">заместителями, </w:t>
      </w:r>
      <w:r w:rsidR="00964DD2" w:rsidRPr="00964DD2">
        <w:rPr>
          <w:sz w:val="28"/>
          <w:szCs w:val="28"/>
        </w:rPr>
        <w:t>110</w:t>
      </w:r>
      <w:r w:rsidR="00AB477E" w:rsidRPr="00EC5541">
        <w:rPr>
          <w:sz w:val="28"/>
          <w:szCs w:val="28"/>
        </w:rPr>
        <w:t xml:space="preserve"> </w:t>
      </w:r>
      <w:r w:rsidR="00D02AE5" w:rsidRPr="00EC5541">
        <w:rPr>
          <w:sz w:val="28"/>
          <w:szCs w:val="28"/>
        </w:rPr>
        <w:t>–</w:t>
      </w:r>
      <w:r w:rsidRPr="00EC5541">
        <w:rPr>
          <w:sz w:val="28"/>
          <w:szCs w:val="28"/>
        </w:rPr>
        <w:t xml:space="preserve"> </w:t>
      </w:r>
      <w:r w:rsidR="009B5B26" w:rsidRPr="00EC5541">
        <w:rPr>
          <w:sz w:val="28"/>
          <w:szCs w:val="28"/>
        </w:rPr>
        <w:t>уполномоченными лицами</w:t>
      </w:r>
      <w:r w:rsidR="00A43BC9" w:rsidRPr="00EC5541">
        <w:rPr>
          <w:sz w:val="28"/>
          <w:szCs w:val="28"/>
        </w:rPr>
        <w:t>.</w:t>
      </w:r>
    </w:p>
    <w:p w:rsidR="00D851BB" w:rsidRPr="00D851BB" w:rsidRDefault="00D851BB" w:rsidP="00D851BB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1BB">
        <w:rPr>
          <w:rFonts w:eastAsia="Calibri"/>
          <w:sz w:val="28"/>
          <w:szCs w:val="28"/>
          <w:lang w:eastAsia="en-US"/>
        </w:rPr>
        <w:t xml:space="preserve">Все обращения граждан, поступающие в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D851BB">
        <w:rPr>
          <w:rFonts w:eastAsia="Calibri"/>
          <w:sz w:val="28"/>
          <w:szCs w:val="28"/>
          <w:lang w:eastAsia="en-US"/>
        </w:rPr>
        <w:t>, рассматриваются руководством в соответствии с действующим Федеральным законом «О порядке рассмотрения обращений граждан Российской Федерации» от 02.05.2006 г. № 59-ФЗ и законами Республики Татарстан «Об обращениях граждан в Республике Татарстан» от 12.05.2003г. №16-ЗРТ и от 24.07.14 №75ЗРТ «О внесении изменений в Закон Республики Татарстан «Об обращениях граждан в Республике Татарстан».</w:t>
      </w:r>
    </w:p>
    <w:p w:rsidR="00D851BB" w:rsidRPr="00D851BB" w:rsidRDefault="00D851BB" w:rsidP="00D851B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851BB">
        <w:rPr>
          <w:rFonts w:eastAsia="Calibri"/>
          <w:sz w:val="28"/>
          <w:szCs w:val="28"/>
          <w:lang w:eastAsia="en-US"/>
        </w:rPr>
        <w:t>Анализ состояния исполнения документов показывает, что все письменные обращения граждан были исполнены в первом полугодии 2017 года в установленные законодательством сроки</w:t>
      </w:r>
      <w:r w:rsidRPr="00D851BB">
        <w:rPr>
          <w:sz w:val="28"/>
          <w:szCs w:val="28"/>
        </w:rPr>
        <w:t>.</w:t>
      </w:r>
    </w:p>
    <w:p w:rsidR="00D851BB" w:rsidRPr="00964DD2" w:rsidRDefault="00D851BB" w:rsidP="00964DD2">
      <w:pPr>
        <w:ind w:firstLine="709"/>
        <w:jc w:val="both"/>
        <w:rPr>
          <w:color w:val="FF0000"/>
          <w:sz w:val="28"/>
          <w:szCs w:val="28"/>
        </w:rPr>
      </w:pPr>
    </w:p>
    <w:sectPr w:rsidR="00D851BB" w:rsidRPr="00964DD2" w:rsidSect="00237FCB">
      <w:headerReference w:type="default" r:id="rId8"/>
      <w:footerReference w:type="default" r:id="rId9"/>
      <w:footerReference w:type="first" r:id="rId10"/>
      <w:pgSz w:w="11906" w:h="16838"/>
      <w:pgMar w:top="993" w:right="282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0C" w:rsidRDefault="00942B0C" w:rsidP="001049E9">
      <w:r>
        <w:separator/>
      </w:r>
    </w:p>
  </w:endnote>
  <w:endnote w:type="continuationSeparator" w:id="0">
    <w:p w:rsidR="00942B0C" w:rsidRDefault="00942B0C" w:rsidP="0010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C" w:rsidRPr="00E537C4" w:rsidRDefault="00341436" w:rsidP="00E537C4">
    <w:pPr>
      <w:pStyle w:val="a7"/>
      <w:tabs>
        <w:tab w:val="clear" w:pos="9355"/>
        <w:tab w:val="right" w:pos="10490"/>
      </w:tabs>
      <w:rPr>
        <w:sz w:val="16"/>
        <w:szCs w:val="16"/>
      </w:rPr>
    </w:pPr>
    <w:fldSimple w:instr=" FILENAME  \p  \* MERGEFORMAT ">
      <w:r w:rsidR="00942B0C" w:rsidRPr="003D7DBB">
        <w:rPr>
          <w:noProof/>
          <w:sz w:val="16"/>
          <w:szCs w:val="16"/>
        </w:rPr>
        <w:t xml:space="preserve">\\server\Отделы\11\Личный прием\Информация  по приему гр. для  КМ РТ\2016 </w:t>
      </w:r>
      <w:r w:rsidR="00942B0C">
        <w:rPr>
          <w:noProof/>
        </w:rPr>
        <w:t>г\Аналитика за 2016 год Гр-1628docx.docx</w:t>
      </w:r>
    </w:fldSimple>
  </w:p>
  <w:p w:rsidR="00942B0C" w:rsidRDefault="00942B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0C" w:rsidRPr="00AE54A5" w:rsidRDefault="00341436" w:rsidP="00AE54A5">
    <w:pPr>
      <w:pStyle w:val="a7"/>
      <w:tabs>
        <w:tab w:val="clear" w:pos="9355"/>
        <w:tab w:val="right" w:pos="10490"/>
      </w:tabs>
      <w:rPr>
        <w:sz w:val="18"/>
        <w:szCs w:val="18"/>
      </w:rPr>
    </w:pPr>
    <w:fldSimple w:instr=" FILENAME  \p  \* MERGEFORMAT ">
      <w:r w:rsidR="00942B0C" w:rsidRPr="003D7DBB">
        <w:rPr>
          <w:noProof/>
          <w:sz w:val="18"/>
          <w:szCs w:val="18"/>
        </w:rPr>
        <w:t>\\server\Отделы\11\Личный прием\Информация  по приему гр. для  КМ РТ\2016 г\</w:t>
      </w:r>
      <w:r w:rsidR="00942B0C">
        <w:rPr>
          <w:noProof/>
        </w:rPr>
        <w:t>Аналитика за 2016 год Гр-1628docx.docx</w:t>
      </w:r>
    </w:fldSimple>
  </w:p>
  <w:p w:rsidR="00942B0C" w:rsidRDefault="00942B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0C" w:rsidRDefault="00942B0C" w:rsidP="001049E9">
      <w:r>
        <w:separator/>
      </w:r>
    </w:p>
  </w:footnote>
  <w:footnote w:type="continuationSeparator" w:id="0">
    <w:p w:rsidR="00942B0C" w:rsidRDefault="00942B0C" w:rsidP="0010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06293"/>
      <w:docPartObj>
        <w:docPartGallery w:val="Page Numbers (Top of Page)"/>
        <w:docPartUnique/>
      </w:docPartObj>
    </w:sdtPr>
    <w:sdtEndPr/>
    <w:sdtContent>
      <w:p w:rsidR="00942B0C" w:rsidRDefault="00942B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0C" w:rsidRDefault="00942B0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3C8D66"/>
    <w:lvl w:ilvl="0">
      <w:numFmt w:val="bullet"/>
      <w:lvlText w:val="*"/>
      <w:lvlJc w:val="left"/>
    </w:lvl>
  </w:abstractNum>
  <w:abstractNum w:abstractNumId="1">
    <w:nsid w:val="016B244A"/>
    <w:multiLevelType w:val="hybridMultilevel"/>
    <w:tmpl w:val="AC363D74"/>
    <w:lvl w:ilvl="0" w:tplc="7B98F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4548A"/>
    <w:multiLevelType w:val="multilevel"/>
    <w:tmpl w:val="F72CEFF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091602"/>
    <w:multiLevelType w:val="multilevel"/>
    <w:tmpl w:val="21446F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  <w:b/>
        <w:sz w:val="24"/>
      </w:rPr>
    </w:lvl>
    <w:lvl w:ilvl="1">
      <w:start w:val="1"/>
      <w:numFmt w:val="decimalZero"/>
      <w:lvlText w:val="%1.%2."/>
      <w:lvlJc w:val="left"/>
      <w:pPr>
        <w:ind w:left="500" w:hanging="60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400" w:hanging="60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0" w:hanging="1080"/>
      </w:pPr>
      <w:rPr>
        <w:rFonts w:hint="default"/>
        <w:b/>
        <w:sz w:val="24"/>
      </w:rPr>
    </w:lvl>
  </w:abstractNum>
  <w:abstractNum w:abstractNumId="4">
    <w:nsid w:val="205643C8"/>
    <w:multiLevelType w:val="hybridMultilevel"/>
    <w:tmpl w:val="3D7875A0"/>
    <w:lvl w:ilvl="0" w:tplc="B8647BD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76D90"/>
    <w:multiLevelType w:val="hybridMultilevel"/>
    <w:tmpl w:val="44A84D8E"/>
    <w:lvl w:ilvl="0" w:tplc="FFCAAE6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F7F5304"/>
    <w:multiLevelType w:val="hybridMultilevel"/>
    <w:tmpl w:val="93744428"/>
    <w:lvl w:ilvl="0" w:tplc="143C7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3379C"/>
    <w:multiLevelType w:val="multilevel"/>
    <w:tmpl w:val="3F1C742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88226E"/>
    <w:multiLevelType w:val="hybridMultilevel"/>
    <w:tmpl w:val="6C5456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3F904761"/>
    <w:multiLevelType w:val="hybridMultilevel"/>
    <w:tmpl w:val="FCF28FAA"/>
    <w:lvl w:ilvl="0" w:tplc="CE2050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BA65554"/>
    <w:multiLevelType w:val="hybridMultilevel"/>
    <w:tmpl w:val="B9881C7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83BC4"/>
    <w:multiLevelType w:val="hybridMultilevel"/>
    <w:tmpl w:val="F3CA0E7C"/>
    <w:lvl w:ilvl="0" w:tplc="873464D6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2">
    <w:nsid w:val="56EC5FCD"/>
    <w:multiLevelType w:val="multilevel"/>
    <w:tmpl w:val="091841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7"/>
        </w:tabs>
        <w:ind w:left="1827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39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61E3173D"/>
    <w:multiLevelType w:val="multilevel"/>
    <w:tmpl w:val="4E2A25B2"/>
    <w:lvl w:ilvl="0">
      <w:start w:val="6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000F0C"/>
    <w:multiLevelType w:val="hybridMultilevel"/>
    <w:tmpl w:val="CDE67D30"/>
    <w:lvl w:ilvl="0" w:tplc="F3D24344">
      <w:start w:val="1"/>
      <w:numFmt w:val="bullet"/>
      <w:lvlText w:val="-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D397CA1"/>
    <w:multiLevelType w:val="hybridMultilevel"/>
    <w:tmpl w:val="E8824BEC"/>
    <w:lvl w:ilvl="0" w:tplc="6D083F7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F918FF"/>
    <w:multiLevelType w:val="multilevel"/>
    <w:tmpl w:val="4A24CAE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</w:rPr>
    </w:lvl>
  </w:abstractNum>
  <w:abstractNum w:abstractNumId="17">
    <w:nsid w:val="7AF67160"/>
    <w:multiLevelType w:val="hybridMultilevel"/>
    <w:tmpl w:val="23AA9148"/>
    <w:lvl w:ilvl="0" w:tplc="07FA4E5C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734EA"/>
    <w:multiLevelType w:val="multilevel"/>
    <w:tmpl w:val="433847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numFmt w:val="bullet"/>
        <w:lvlText w:val="•"/>
        <w:legacy w:legacy="1" w:legacySpace="0" w:legacyIndent="362"/>
        <w:lvlJc w:val="left"/>
        <w:rPr>
          <w:rFonts w:ascii="Arial" w:hAnsi="Arial" w:cs="Arial" w:hint="default"/>
        </w:rPr>
      </w:lvl>
    </w:lvlOverride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16"/>
  </w:num>
  <w:num w:numId="9">
    <w:abstractNumId w:val="7"/>
  </w:num>
  <w:num w:numId="10">
    <w:abstractNumId w:val="18"/>
  </w:num>
  <w:num w:numId="11">
    <w:abstractNumId w:val="13"/>
  </w:num>
  <w:num w:numId="12">
    <w:abstractNumId w:val="5"/>
  </w:num>
  <w:num w:numId="13">
    <w:abstractNumId w:val="6"/>
  </w:num>
  <w:num w:numId="14">
    <w:abstractNumId w:val="17"/>
  </w:num>
  <w:num w:numId="15">
    <w:abstractNumId w:val="9"/>
  </w:num>
  <w:num w:numId="16">
    <w:abstractNumId w:val="11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5B"/>
    <w:rsid w:val="000156F5"/>
    <w:rsid w:val="0001581F"/>
    <w:rsid w:val="00044F8D"/>
    <w:rsid w:val="00046758"/>
    <w:rsid w:val="00046D00"/>
    <w:rsid w:val="00073121"/>
    <w:rsid w:val="00092D07"/>
    <w:rsid w:val="000C2B2F"/>
    <w:rsid w:val="000E4564"/>
    <w:rsid w:val="000F0EE7"/>
    <w:rsid w:val="000F6E59"/>
    <w:rsid w:val="001049E9"/>
    <w:rsid w:val="00107AE9"/>
    <w:rsid w:val="00145075"/>
    <w:rsid w:val="00146A26"/>
    <w:rsid w:val="00171505"/>
    <w:rsid w:val="00172FFC"/>
    <w:rsid w:val="001F3568"/>
    <w:rsid w:val="00237FCB"/>
    <w:rsid w:val="0026036D"/>
    <w:rsid w:val="0029101E"/>
    <w:rsid w:val="00297284"/>
    <w:rsid w:val="002A3F39"/>
    <w:rsid w:val="002C0C0E"/>
    <w:rsid w:val="002E295F"/>
    <w:rsid w:val="00333460"/>
    <w:rsid w:val="00341436"/>
    <w:rsid w:val="00357A41"/>
    <w:rsid w:val="003D7DBB"/>
    <w:rsid w:val="003F01A6"/>
    <w:rsid w:val="003F70BF"/>
    <w:rsid w:val="0041448B"/>
    <w:rsid w:val="00452F65"/>
    <w:rsid w:val="004550CF"/>
    <w:rsid w:val="0045514F"/>
    <w:rsid w:val="00455BFB"/>
    <w:rsid w:val="004668F9"/>
    <w:rsid w:val="00472454"/>
    <w:rsid w:val="004B31AB"/>
    <w:rsid w:val="004C148D"/>
    <w:rsid w:val="004F093D"/>
    <w:rsid w:val="004F70DE"/>
    <w:rsid w:val="00502ACA"/>
    <w:rsid w:val="0053083D"/>
    <w:rsid w:val="005422EC"/>
    <w:rsid w:val="00550B65"/>
    <w:rsid w:val="00556385"/>
    <w:rsid w:val="005A1F71"/>
    <w:rsid w:val="005B7244"/>
    <w:rsid w:val="005E0EDD"/>
    <w:rsid w:val="005E224E"/>
    <w:rsid w:val="005F0F8A"/>
    <w:rsid w:val="00605256"/>
    <w:rsid w:val="00627636"/>
    <w:rsid w:val="00641784"/>
    <w:rsid w:val="006528DC"/>
    <w:rsid w:val="00655013"/>
    <w:rsid w:val="006B4537"/>
    <w:rsid w:val="006D4503"/>
    <w:rsid w:val="006D5DAC"/>
    <w:rsid w:val="00733986"/>
    <w:rsid w:val="00741842"/>
    <w:rsid w:val="00744F16"/>
    <w:rsid w:val="00754AA4"/>
    <w:rsid w:val="00782370"/>
    <w:rsid w:val="007A100A"/>
    <w:rsid w:val="007D6BA5"/>
    <w:rsid w:val="007E39E4"/>
    <w:rsid w:val="00821444"/>
    <w:rsid w:val="0087218D"/>
    <w:rsid w:val="008874CC"/>
    <w:rsid w:val="008A6698"/>
    <w:rsid w:val="008B01C9"/>
    <w:rsid w:val="008F2619"/>
    <w:rsid w:val="008F48C5"/>
    <w:rsid w:val="0091321E"/>
    <w:rsid w:val="00921703"/>
    <w:rsid w:val="00942B0C"/>
    <w:rsid w:val="00956C65"/>
    <w:rsid w:val="00964DD2"/>
    <w:rsid w:val="00970746"/>
    <w:rsid w:val="009748A3"/>
    <w:rsid w:val="00977DFF"/>
    <w:rsid w:val="009B5B26"/>
    <w:rsid w:val="009E1BE4"/>
    <w:rsid w:val="009E6D11"/>
    <w:rsid w:val="00A03B28"/>
    <w:rsid w:val="00A34A70"/>
    <w:rsid w:val="00A358B3"/>
    <w:rsid w:val="00A43BC9"/>
    <w:rsid w:val="00A5707F"/>
    <w:rsid w:val="00A82618"/>
    <w:rsid w:val="00AA555D"/>
    <w:rsid w:val="00AB477E"/>
    <w:rsid w:val="00AC3FEC"/>
    <w:rsid w:val="00AC5ADC"/>
    <w:rsid w:val="00AD335B"/>
    <w:rsid w:val="00AE54A5"/>
    <w:rsid w:val="00B84ABF"/>
    <w:rsid w:val="00B855FF"/>
    <w:rsid w:val="00B85F08"/>
    <w:rsid w:val="00B8773A"/>
    <w:rsid w:val="00B93938"/>
    <w:rsid w:val="00B94041"/>
    <w:rsid w:val="00BA1261"/>
    <w:rsid w:val="00BA18F1"/>
    <w:rsid w:val="00BA3EB6"/>
    <w:rsid w:val="00BC5027"/>
    <w:rsid w:val="00BF01B1"/>
    <w:rsid w:val="00BF3011"/>
    <w:rsid w:val="00C50F3A"/>
    <w:rsid w:val="00C75116"/>
    <w:rsid w:val="00C77501"/>
    <w:rsid w:val="00C81BF0"/>
    <w:rsid w:val="00CA04E8"/>
    <w:rsid w:val="00CB78A2"/>
    <w:rsid w:val="00CD054F"/>
    <w:rsid w:val="00CD3F64"/>
    <w:rsid w:val="00D02AE5"/>
    <w:rsid w:val="00D069C2"/>
    <w:rsid w:val="00D32211"/>
    <w:rsid w:val="00D4080A"/>
    <w:rsid w:val="00D54705"/>
    <w:rsid w:val="00D73B62"/>
    <w:rsid w:val="00D851BB"/>
    <w:rsid w:val="00D94CE4"/>
    <w:rsid w:val="00DB03D1"/>
    <w:rsid w:val="00DD72F4"/>
    <w:rsid w:val="00E11948"/>
    <w:rsid w:val="00E42011"/>
    <w:rsid w:val="00E47B8B"/>
    <w:rsid w:val="00E537C4"/>
    <w:rsid w:val="00E63B06"/>
    <w:rsid w:val="00E761BD"/>
    <w:rsid w:val="00E9235D"/>
    <w:rsid w:val="00EA0271"/>
    <w:rsid w:val="00EA25FD"/>
    <w:rsid w:val="00EC5541"/>
    <w:rsid w:val="00EC56E5"/>
    <w:rsid w:val="00ED7B61"/>
    <w:rsid w:val="00EF2AB2"/>
    <w:rsid w:val="00F06D05"/>
    <w:rsid w:val="00F21038"/>
    <w:rsid w:val="00F31D0C"/>
    <w:rsid w:val="00F3393C"/>
    <w:rsid w:val="00F94160"/>
    <w:rsid w:val="00F954FE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715C-F4A1-4EDB-AEC1-A10381A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0EDD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0EDD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0ED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0E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E0E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E0EDD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5E0ED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5E0E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5E0EDD"/>
    <w:pPr>
      <w:widowControl/>
      <w:autoSpaceDE/>
      <w:autoSpaceDN/>
      <w:adjustRightInd/>
      <w:ind w:firstLine="851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0E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5E0EDD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E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5E0E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5E0EDD"/>
  </w:style>
  <w:style w:type="paragraph" w:styleId="31">
    <w:name w:val="Body Text Indent 3"/>
    <w:basedOn w:val="a"/>
    <w:link w:val="32"/>
    <w:uiPriority w:val="99"/>
    <w:rsid w:val="005E0E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E0E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5E0ED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5E0ED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E0EDD"/>
    <w:pPr>
      <w:widowControl/>
      <w:autoSpaceDE/>
      <w:autoSpaceDN/>
      <w:adjustRightInd/>
      <w:ind w:left="708" w:firstLine="851"/>
      <w:jc w:val="both"/>
    </w:pPr>
    <w:rPr>
      <w:sz w:val="28"/>
      <w:szCs w:val="28"/>
    </w:rPr>
  </w:style>
  <w:style w:type="paragraph" w:styleId="ad">
    <w:name w:val="header"/>
    <w:basedOn w:val="a"/>
    <w:link w:val="ae"/>
    <w:uiPriority w:val="99"/>
    <w:rsid w:val="005E0E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E0E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rsid w:val="005E0EDD"/>
    <w:rPr>
      <w:color w:val="0000FF"/>
      <w:u w:val="single"/>
    </w:rPr>
  </w:style>
  <w:style w:type="paragraph" w:styleId="af0">
    <w:name w:val="Body Text"/>
    <w:basedOn w:val="a"/>
    <w:link w:val="af1"/>
    <w:uiPriority w:val="99"/>
    <w:rsid w:val="005E0EDD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5E0E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lock Text"/>
    <w:basedOn w:val="a"/>
    <w:uiPriority w:val="99"/>
    <w:rsid w:val="005E0EDD"/>
    <w:pPr>
      <w:widowControl/>
      <w:autoSpaceDE/>
      <w:autoSpaceDN/>
      <w:adjustRightInd/>
      <w:ind w:left="810" w:right="-39" w:firstLine="630"/>
      <w:jc w:val="both"/>
    </w:pPr>
    <w:rPr>
      <w:sz w:val="28"/>
      <w:szCs w:val="28"/>
    </w:rPr>
  </w:style>
  <w:style w:type="paragraph" w:customStyle="1" w:styleId="af3">
    <w:name w:val="Знак Знак Знак Знак"/>
    <w:basedOn w:val="a"/>
    <w:rsid w:val="005E0ED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4">
    <w:name w:val="Normal (Web)"/>
    <w:basedOn w:val="a"/>
    <w:uiPriority w:val="99"/>
    <w:rsid w:val="005E0E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5E0EDD"/>
    <w:pPr>
      <w:spacing w:line="478" w:lineRule="exact"/>
      <w:ind w:firstLine="1074"/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FontStyle27">
    <w:name w:val="Font Style27"/>
    <w:uiPriority w:val="99"/>
    <w:rsid w:val="005E0EDD"/>
    <w:rPr>
      <w:rFonts w:ascii="Arial" w:hAnsi="Arial" w:cs="Arial"/>
      <w:sz w:val="30"/>
      <w:szCs w:val="30"/>
    </w:rPr>
  </w:style>
  <w:style w:type="paragraph" w:customStyle="1" w:styleId="Style3">
    <w:name w:val="Style3"/>
    <w:basedOn w:val="a"/>
    <w:uiPriority w:val="99"/>
    <w:rsid w:val="005E0EDD"/>
    <w:pPr>
      <w:spacing w:line="477" w:lineRule="exact"/>
      <w:ind w:firstLine="724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Style4">
    <w:name w:val="Style4"/>
    <w:basedOn w:val="a"/>
    <w:uiPriority w:val="99"/>
    <w:rsid w:val="005E0EDD"/>
    <w:pPr>
      <w:spacing w:line="370" w:lineRule="exact"/>
    </w:pPr>
    <w:rPr>
      <w:rFonts w:ascii="Century Gothic" w:hAnsi="Century Gothic" w:cs="Century Gothic"/>
      <w:sz w:val="24"/>
      <w:szCs w:val="24"/>
    </w:rPr>
  </w:style>
  <w:style w:type="paragraph" w:customStyle="1" w:styleId="Style12">
    <w:name w:val="Style12"/>
    <w:basedOn w:val="a"/>
    <w:uiPriority w:val="99"/>
    <w:rsid w:val="005E0EDD"/>
    <w:pPr>
      <w:spacing w:line="485" w:lineRule="exact"/>
      <w:ind w:firstLine="1280"/>
    </w:pPr>
    <w:rPr>
      <w:rFonts w:ascii="Century Gothic" w:hAnsi="Century Gothic" w:cs="Century Gothic"/>
      <w:sz w:val="24"/>
      <w:szCs w:val="24"/>
    </w:rPr>
  </w:style>
  <w:style w:type="paragraph" w:customStyle="1" w:styleId="Style15">
    <w:name w:val="Style15"/>
    <w:basedOn w:val="a"/>
    <w:uiPriority w:val="99"/>
    <w:rsid w:val="005E0EDD"/>
    <w:pPr>
      <w:spacing w:line="480" w:lineRule="exact"/>
      <w:ind w:firstLine="905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Style19">
    <w:name w:val="Style19"/>
    <w:basedOn w:val="a"/>
    <w:uiPriority w:val="99"/>
    <w:rsid w:val="005E0EDD"/>
    <w:pPr>
      <w:spacing w:line="494" w:lineRule="exact"/>
      <w:ind w:firstLine="1152"/>
    </w:pPr>
    <w:rPr>
      <w:rFonts w:ascii="Century Gothic" w:hAnsi="Century Gothic" w:cs="Century Gothic"/>
      <w:sz w:val="24"/>
      <w:szCs w:val="24"/>
    </w:rPr>
  </w:style>
  <w:style w:type="character" w:customStyle="1" w:styleId="FontStyle26">
    <w:name w:val="Font Style26"/>
    <w:uiPriority w:val="99"/>
    <w:rsid w:val="005E0EDD"/>
    <w:rPr>
      <w:rFonts w:ascii="Arial" w:hAnsi="Arial" w:cs="Arial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5E0EDD"/>
    <w:rPr>
      <w:rFonts w:ascii="Century Gothic" w:hAnsi="Century Gothic" w:cs="Century Gothic"/>
      <w:sz w:val="24"/>
      <w:szCs w:val="24"/>
    </w:rPr>
  </w:style>
  <w:style w:type="paragraph" w:customStyle="1" w:styleId="Style7">
    <w:name w:val="Style7"/>
    <w:basedOn w:val="a"/>
    <w:uiPriority w:val="99"/>
    <w:rsid w:val="005E0EDD"/>
    <w:pPr>
      <w:spacing w:line="366" w:lineRule="exact"/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FontStyle25">
    <w:name w:val="Font Style25"/>
    <w:uiPriority w:val="99"/>
    <w:rsid w:val="005E0EDD"/>
    <w:rPr>
      <w:rFonts w:ascii="Arial" w:hAnsi="Arial" w:cs="Arial"/>
      <w:b/>
      <w:bCs/>
      <w:sz w:val="34"/>
      <w:szCs w:val="34"/>
    </w:rPr>
  </w:style>
  <w:style w:type="paragraph" w:customStyle="1" w:styleId="Style8">
    <w:name w:val="Style8"/>
    <w:basedOn w:val="a"/>
    <w:uiPriority w:val="99"/>
    <w:rsid w:val="005E0EDD"/>
    <w:pPr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Style1">
    <w:name w:val="Style1"/>
    <w:basedOn w:val="a"/>
    <w:uiPriority w:val="99"/>
    <w:rsid w:val="005E0EDD"/>
    <w:pPr>
      <w:spacing w:line="325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5E0EDD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rsid w:val="005E0E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news-date2">
    <w:name w:val="news-date2"/>
    <w:basedOn w:val="a0"/>
    <w:uiPriority w:val="99"/>
    <w:rsid w:val="005E0EDD"/>
    <w:rPr>
      <w:rFonts w:ascii="Arial" w:hAnsi="Arial" w:cs="Arial"/>
      <w:i/>
      <w:iCs/>
      <w:color w:val="auto"/>
      <w:sz w:val="14"/>
      <w:szCs w:val="14"/>
    </w:rPr>
  </w:style>
  <w:style w:type="paragraph" w:customStyle="1" w:styleId="11">
    <w:name w:val="Абзац списка1"/>
    <w:basedOn w:val="a"/>
    <w:uiPriority w:val="99"/>
    <w:rsid w:val="005E0ED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5">
    <w:name w:val="Знак Знак Знак"/>
    <w:basedOn w:val="a"/>
    <w:uiPriority w:val="99"/>
    <w:rsid w:val="005E0ED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6">
    <w:name w:val="Основной текст_"/>
    <w:basedOn w:val="a0"/>
    <w:link w:val="23"/>
    <w:uiPriority w:val="99"/>
    <w:locked/>
    <w:rsid w:val="005E0E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uiPriority w:val="99"/>
    <w:rsid w:val="005E0EDD"/>
    <w:pPr>
      <w:widowControl/>
      <w:shd w:val="clear" w:color="auto" w:fill="FFFFFF"/>
      <w:autoSpaceDE/>
      <w:autoSpaceDN/>
      <w:adjustRightInd/>
      <w:spacing w:after="30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Основной текст + Полужирный"/>
    <w:basedOn w:val="af6"/>
    <w:uiPriority w:val="99"/>
    <w:rsid w:val="005E0EDD"/>
    <w:rPr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6"/>
    <w:uiPriority w:val="99"/>
    <w:rsid w:val="005E0EDD"/>
    <w:rPr>
      <w:sz w:val="27"/>
      <w:szCs w:val="27"/>
      <w:u w:val="single"/>
      <w:shd w:val="clear" w:color="auto" w:fill="FFFFFF"/>
    </w:rPr>
  </w:style>
  <w:style w:type="character" w:customStyle="1" w:styleId="tools2">
    <w:name w:val="tools2"/>
    <w:basedOn w:val="a0"/>
    <w:uiPriority w:val="99"/>
    <w:rsid w:val="005E0EDD"/>
  </w:style>
  <w:style w:type="character" w:styleId="af8">
    <w:name w:val="Strong"/>
    <w:basedOn w:val="a0"/>
    <w:uiPriority w:val="99"/>
    <w:qFormat/>
    <w:rsid w:val="005E0EDD"/>
    <w:rPr>
      <w:b/>
      <w:bCs/>
    </w:rPr>
  </w:style>
  <w:style w:type="character" w:styleId="HTML">
    <w:name w:val="HTML Acronym"/>
    <w:basedOn w:val="a0"/>
    <w:uiPriority w:val="99"/>
    <w:rsid w:val="005E0EDD"/>
  </w:style>
  <w:style w:type="character" w:customStyle="1" w:styleId="val">
    <w:name w:val="val"/>
    <w:basedOn w:val="a0"/>
    <w:uiPriority w:val="99"/>
    <w:rsid w:val="005E0EDD"/>
  </w:style>
  <w:style w:type="character" w:customStyle="1" w:styleId="mrreadfromf1">
    <w:name w:val="mr_read__fromf1"/>
    <w:basedOn w:val="a0"/>
    <w:uiPriority w:val="99"/>
    <w:rsid w:val="005E0EDD"/>
    <w:rPr>
      <w:b/>
      <w:bCs/>
      <w:color w:val="000000"/>
      <w:sz w:val="20"/>
      <w:szCs w:val="20"/>
    </w:rPr>
  </w:style>
  <w:style w:type="character" w:customStyle="1" w:styleId="af9">
    <w:name w:val="Знак Знак"/>
    <w:uiPriority w:val="99"/>
    <w:locked/>
    <w:rsid w:val="005E0EDD"/>
    <w:rPr>
      <w:b/>
      <w:bCs/>
      <w:sz w:val="28"/>
      <w:szCs w:val="28"/>
      <w:lang w:val="ru-RU" w:eastAsia="ru-RU"/>
    </w:rPr>
  </w:style>
  <w:style w:type="paragraph" w:customStyle="1" w:styleId="Iauiue">
    <w:name w:val="Iau?iue"/>
    <w:rsid w:val="005E0E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5E0EDD"/>
    <w:pPr>
      <w:spacing w:after="0" w:line="240" w:lineRule="auto"/>
    </w:pPr>
  </w:style>
  <w:style w:type="paragraph" w:customStyle="1" w:styleId="Default">
    <w:name w:val="Default"/>
    <w:rsid w:val="005E0E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4">
    <w:name w:val="Абзац списка2"/>
    <w:basedOn w:val="a"/>
    <w:rsid w:val="005E0ED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o-subuser">
    <w:name w:val="to-subuser"/>
    <w:basedOn w:val="a0"/>
    <w:rsid w:val="005E0EDD"/>
  </w:style>
  <w:style w:type="table" w:styleId="afb">
    <w:name w:val="Table Grid"/>
    <w:basedOn w:val="a1"/>
    <w:rsid w:val="00AB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EA25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35EA-1D00-46EB-9403-52D78A28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И. Хисамутдинова</dc:creator>
  <cp:lastModifiedBy>Лейсан Н. Нафикова</cp:lastModifiedBy>
  <cp:revision>10</cp:revision>
  <cp:lastPrinted>2016-12-30T14:48:00Z</cp:lastPrinted>
  <dcterms:created xsi:type="dcterms:W3CDTF">2017-07-04T08:59:00Z</dcterms:created>
  <dcterms:modified xsi:type="dcterms:W3CDTF">2017-07-06T06:24:00Z</dcterms:modified>
</cp:coreProperties>
</file>